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5A" w:rsidRDefault="00873596" w:rsidP="00CD5C5A">
      <w:pPr>
        <w:jc w:val="center"/>
        <w:rPr>
          <w:b/>
          <w:color w:val="000000" w:themeColor="text1"/>
          <w:sz w:val="32"/>
          <w:szCs w:val="32"/>
        </w:rPr>
      </w:pPr>
      <w:bookmarkStart w:id="0" w:name="_GoBack"/>
      <w:bookmarkEnd w:id="0"/>
      <w:r w:rsidRPr="00145AE3">
        <w:rPr>
          <w:b/>
          <w:color w:val="000000" w:themeColor="text1"/>
          <w:sz w:val="32"/>
          <w:szCs w:val="32"/>
        </w:rPr>
        <w:t>Sermon</w:t>
      </w:r>
      <w:r w:rsidR="009A2254" w:rsidRPr="00145AE3">
        <w:rPr>
          <w:b/>
          <w:color w:val="000000" w:themeColor="text1"/>
          <w:sz w:val="32"/>
          <w:szCs w:val="32"/>
        </w:rPr>
        <w:t xml:space="preserve"> Text – </w:t>
      </w:r>
      <w:r w:rsidR="004274FC">
        <w:rPr>
          <w:b/>
          <w:color w:val="000000" w:themeColor="text1"/>
          <w:sz w:val="32"/>
          <w:szCs w:val="32"/>
        </w:rPr>
        <w:t>1</w:t>
      </w:r>
      <w:r w:rsidR="004274FC" w:rsidRPr="004274FC">
        <w:rPr>
          <w:b/>
          <w:color w:val="000000" w:themeColor="text1"/>
          <w:sz w:val="32"/>
          <w:szCs w:val="32"/>
          <w:vertAlign w:val="superscript"/>
        </w:rPr>
        <w:t>st</w:t>
      </w:r>
      <w:r w:rsidR="004274FC">
        <w:rPr>
          <w:b/>
          <w:color w:val="000000" w:themeColor="text1"/>
          <w:sz w:val="32"/>
          <w:szCs w:val="32"/>
        </w:rPr>
        <w:t xml:space="preserve"> Thessalonians 3:12-13</w:t>
      </w:r>
    </w:p>
    <w:p w:rsidR="004C3098" w:rsidRDefault="00B71A2F" w:rsidP="001B16CE">
      <w:pPr>
        <w:jc w:val="center"/>
        <w:rPr>
          <w:b/>
          <w:color w:val="000000" w:themeColor="text1"/>
        </w:rPr>
      </w:pPr>
      <w:r>
        <w:rPr>
          <w:b/>
          <w:color w:val="000000" w:themeColor="text1"/>
        </w:rPr>
        <w:t>0</w:t>
      </w:r>
      <w:r w:rsidR="004274FC">
        <w:rPr>
          <w:b/>
          <w:color w:val="000000" w:themeColor="text1"/>
        </w:rPr>
        <w:t>6</w:t>
      </w:r>
      <w:r w:rsidR="00C30E17">
        <w:rPr>
          <w:b/>
          <w:color w:val="000000" w:themeColor="text1"/>
        </w:rPr>
        <w:t>/</w:t>
      </w:r>
      <w:r w:rsidR="004274FC">
        <w:rPr>
          <w:b/>
          <w:color w:val="000000" w:themeColor="text1"/>
        </w:rPr>
        <w:t>2</w:t>
      </w:r>
      <w:r>
        <w:rPr>
          <w:b/>
          <w:color w:val="000000" w:themeColor="text1"/>
        </w:rPr>
        <w:t>6</w:t>
      </w:r>
      <w:r w:rsidR="00B35E46">
        <w:rPr>
          <w:b/>
          <w:color w:val="000000" w:themeColor="text1"/>
        </w:rPr>
        <w:t>/</w:t>
      </w:r>
      <w:r>
        <w:rPr>
          <w:b/>
          <w:color w:val="000000" w:themeColor="text1"/>
        </w:rPr>
        <w:t>202</w:t>
      </w:r>
      <w:r w:rsidR="005653FF">
        <w:rPr>
          <w:b/>
          <w:color w:val="000000" w:themeColor="text1"/>
        </w:rPr>
        <w:t>2</w:t>
      </w:r>
    </w:p>
    <w:p w:rsidR="004525A3" w:rsidRPr="003C2E42" w:rsidRDefault="00A84419" w:rsidP="001B16CE">
      <w:pPr>
        <w:jc w:val="center"/>
        <w:rPr>
          <w:b/>
          <w:color w:val="000000" w:themeColor="text1"/>
          <w:sz w:val="32"/>
          <w:szCs w:val="32"/>
          <w:u w:val="single"/>
        </w:rPr>
      </w:pPr>
      <w:r w:rsidRPr="003C2E42">
        <w:rPr>
          <w:b/>
          <w:color w:val="000000" w:themeColor="text1"/>
          <w:sz w:val="48"/>
          <w:szCs w:val="48"/>
          <w:u w:val="single"/>
        </w:rPr>
        <w:t>∆</w:t>
      </w:r>
      <w:r w:rsidRPr="003C2E42">
        <w:rPr>
          <w:b/>
          <w:color w:val="000000" w:themeColor="text1"/>
          <w:sz w:val="32"/>
          <w:szCs w:val="32"/>
          <w:u w:val="single"/>
        </w:rPr>
        <w:t>’d</w:t>
      </w:r>
    </w:p>
    <w:p w:rsidR="00564CDF" w:rsidRDefault="00F351FD" w:rsidP="00E37332">
      <w:pPr>
        <w:spacing w:line="480" w:lineRule="auto"/>
        <w:rPr>
          <w:color w:val="000000" w:themeColor="text1"/>
        </w:rPr>
      </w:pPr>
      <w:r w:rsidRPr="00145AE3">
        <w:rPr>
          <w:b/>
          <w:color w:val="000000" w:themeColor="text1"/>
        </w:rPr>
        <w:t>Introduction</w:t>
      </w:r>
      <w:r w:rsidR="002B5836" w:rsidRPr="00145AE3">
        <w:rPr>
          <w:b/>
          <w:color w:val="000000" w:themeColor="text1"/>
        </w:rPr>
        <w:t xml:space="preserve"> </w:t>
      </w:r>
      <w:r w:rsidR="00565AD1">
        <w:rPr>
          <w:b/>
          <w:color w:val="000000" w:themeColor="text1"/>
        </w:rPr>
        <w:t>~</w:t>
      </w:r>
      <w:r w:rsidR="002B5836" w:rsidRPr="00145AE3">
        <w:rPr>
          <w:b/>
          <w:color w:val="000000" w:themeColor="text1"/>
        </w:rPr>
        <w:t xml:space="preserve"> </w:t>
      </w:r>
    </w:p>
    <w:p w:rsidR="00303235" w:rsidRDefault="00303235" w:rsidP="00303235">
      <w:pPr>
        <w:spacing w:line="480" w:lineRule="auto"/>
        <w:ind w:firstLine="720"/>
      </w:pPr>
      <w:r>
        <w:t xml:space="preserve">Good morning.  You may have noted the title of today’s message doesn’t have any words in it.  If you’ve studied much math or physics, you probably </w:t>
      </w:r>
      <w:r w:rsidR="00256238">
        <w:t xml:space="preserve">recognized that I </w:t>
      </w:r>
      <w:r>
        <w:t>used the Greek letter delta “∆” to indicate change.  What we’re talking about today is the change that Jesus brings to each of our lives.</w:t>
      </w:r>
    </w:p>
    <w:p w:rsidR="00303235" w:rsidRDefault="00303235" w:rsidP="00303235">
      <w:pPr>
        <w:spacing w:line="480" w:lineRule="auto"/>
        <w:ind w:firstLine="720"/>
      </w:pPr>
      <w:r>
        <w:t>To do this, I thought it might be helpful if we had an eye witness to the changes that came to the lives of those who would be members of the fledgling church in Thessalonica.  OK, Jacob, the floor is yours!</w:t>
      </w:r>
    </w:p>
    <w:p w:rsidR="008561B1" w:rsidRDefault="008561B1" w:rsidP="00FA772D">
      <w:pPr>
        <w:ind w:left="720" w:right="720" w:firstLine="720"/>
      </w:pPr>
      <w:r>
        <w:t xml:space="preserve">Good morning, my name is Jacob, a Jew of the diaspora, living in Thessalonica.  </w:t>
      </w:r>
      <w:r w:rsidR="00FA772D">
        <w:t>I have something to say to you.  I can tell you… I</w:t>
      </w:r>
      <w:r>
        <w:t>’</w:t>
      </w:r>
      <w:r w:rsidR="00FA772D">
        <w:t xml:space="preserve">ve seen things.  </w:t>
      </w:r>
      <w:r>
        <w:t>Not in the sense that I’ve had a little too much wine, although that happens occasionally too.  But I’ve watched people transform from one person to another… right before my eyes!</w:t>
      </w:r>
    </w:p>
    <w:p w:rsidR="000D4F03" w:rsidRDefault="008561B1" w:rsidP="00FA772D">
      <w:pPr>
        <w:ind w:left="720" w:right="720" w:firstLine="720"/>
      </w:pPr>
      <w:r>
        <w:t xml:space="preserve">It all began on </w:t>
      </w:r>
      <w:r w:rsidR="00FA772D">
        <w:t>the day that crazy-man, Paul of Tarsus</w:t>
      </w:r>
      <w:r>
        <w:t>,</w:t>
      </w:r>
      <w:r w:rsidR="00FA772D">
        <w:t xml:space="preserve"> first c</w:t>
      </w:r>
      <w:r>
        <w:t>ame into our city</w:t>
      </w:r>
      <w:r w:rsidR="00FA772D">
        <w:t xml:space="preserve">.  Bold as brass, he walked into our synagogue.  </w:t>
      </w:r>
      <w:r>
        <w:t xml:space="preserve">It was clear that he was a Pharisee, maybe </w:t>
      </w:r>
      <w:r w:rsidR="0045020B">
        <w:t xml:space="preserve">even </w:t>
      </w:r>
      <w:r>
        <w:t>a Rabbi, and we needed on</w:t>
      </w:r>
      <w:r w:rsidR="00256238">
        <w:t>e</w:t>
      </w:r>
      <w:r>
        <w:t>.  So, we g</w:t>
      </w:r>
      <w:r w:rsidR="0045020B">
        <w:t>a</w:t>
      </w:r>
      <w:r>
        <w:t xml:space="preserve">ve him a chance to speak.  </w:t>
      </w:r>
      <w:r w:rsidR="0045020B">
        <w:t xml:space="preserve">Boy was that a mistake!  </w:t>
      </w:r>
      <w:r>
        <w:t>H</w:t>
      </w:r>
      <w:r w:rsidR="00FA772D">
        <w:t>e starts quoting Isaiah and Ezekiel</w:t>
      </w:r>
      <w:r>
        <w:t xml:space="preserve"> and Jeremiah</w:t>
      </w:r>
      <w:r w:rsidR="00FA772D">
        <w:t xml:space="preserve">, </w:t>
      </w:r>
      <w:r>
        <w:t xml:space="preserve">goodness, but he seemed to know our Scriptures.  What’s more, </w:t>
      </w:r>
      <w:r w:rsidR="00FA772D">
        <w:t xml:space="preserve">you would have thought </w:t>
      </w:r>
      <w:r w:rsidR="00FA772D" w:rsidRPr="008561B1">
        <w:rPr>
          <w:i/>
          <w:u w:val="single"/>
        </w:rPr>
        <w:t>we</w:t>
      </w:r>
      <w:r w:rsidR="00FA772D">
        <w:t xml:space="preserve"> didn’t know </w:t>
      </w:r>
      <w:r>
        <w:t>them</w:t>
      </w:r>
      <w:r w:rsidR="00FA772D">
        <w:t xml:space="preserve">!  (Actually, we didn’t know them as well as we should have… it’s hard to find a good Rabbi when you live in a Gentile </w:t>
      </w:r>
      <w:r>
        <w:t>city</w:t>
      </w:r>
      <w:r w:rsidR="00FA772D">
        <w:t>!)</w:t>
      </w:r>
    </w:p>
    <w:p w:rsidR="00FA772D" w:rsidRDefault="00FA772D" w:rsidP="00FA772D">
      <w:pPr>
        <w:ind w:left="720" w:right="720" w:firstLine="720"/>
      </w:pPr>
      <w:r>
        <w:t xml:space="preserve">Anyway, before you know it he’s drawing parallels between some guy named Jesus and the person described in Isaiah 53!  </w:t>
      </w:r>
      <w:r w:rsidR="0045020B">
        <w:t xml:space="preserve">(You should read that, sometime!)  </w:t>
      </w:r>
      <w:r>
        <w:t>Imagine the gall of this guy</w:t>
      </w:r>
      <w:r w:rsidR="0045020B">
        <w:t>!</w:t>
      </w:r>
      <w:r>
        <w:t xml:space="preserve">  </w:t>
      </w:r>
      <w:r w:rsidR="008561B1">
        <w:t xml:space="preserve">Then, Paul claims that </w:t>
      </w:r>
      <w:r w:rsidR="0045020B">
        <w:t xml:space="preserve">this </w:t>
      </w:r>
      <w:r w:rsidR="008561B1">
        <w:t xml:space="preserve">Jesus </w:t>
      </w:r>
      <w:r w:rsidR="0045020B">
        <w:t xml:space="preserve">fellow </w:t>
      </w:r>
      <w:r w:rsidR="008561B1">
        <w:t xml:space="preserve">rose from the dead after he was crucified, and that he had </w:t>
      </w:r>
      <w:r w:rsidR="0045020B">
        <w:t xml:space="preserve">personally </w:t>
      </w:r>
      <w:r w:rsidR="008561B1">
        <w:t xml:space="preserve">seen Him.  Paul </w:t>
      </w:r>
      <w:r>
        <w:t>even convinced a large number of us to</w:t>
      </w:r>
      <w:r w:rsidR="008561B1">
        <w:t xml:space="preserve"> become followers of this Jesus!  Ridiculous!</w:t>
      </w:r>
    </w:p>
    <w:p w:rsidR="00CA0534" w:rsidRDefault="00FA772D" w:rsidP="00FA772D">
      <w:pPr>
        <w:ind w:left="720" w:right="720" w:firstLine="720"/>
      </w:pPr>
      <w:r>
        <w:t xml:space="preserve">Not me!  I wasn’t born yesterday, you know.  </w:t>
      </w:r>
      <w:r w:rsidR="008561B1">
        <w:t xml:space="preserve">Actually, I wasn’t born last year either, or even within the last couple of hundred years.  Well, if </w:t>
      </w:r>
      <w:r w:rsidR="00CA0534">
        <w:t>I think about it, I was born a couple thousand years ago, but I digress</w:t>
      </w:r>
      <w:r w:rsidR="0045020B">
        <w:t>…</w:t>
      </w:r>
    </w:p>
    <w:p w:rsidR="00FA772D" w:rsidRDefault="00FA772D" w:rsidP="00FA772D">
      <w:pPr>
        <w:ind w:left="720" w:right="720" w:firstLine="720"/>
      </w:pPr>
      <w:r>
        <w:t xml:space="preserve">I saw right through him, </w:t>
      </w:r>
      <w:r w:rsidR="00CA0534">
        <w:t xml:space="preserve">that Paul guy, </w:t>
      </w:r>
      <w:r>
        <w:t xml:space="preserve">even though I never could figure out what </w:t>
      </w:r>
      <w:r w:rsidRPr="00CA0534">
        <w:rPr>
          <w:i/>
          <w:u w:val="single"/>
        </w:rPr>
        <w:t>he</w:t>
      </w:r>
      <w:r>
        <w:t xml:space="preserve"> was getting out of it.  Anyway, when it became apparent that most of us weren’t falling for it, he left.  But he took a lot of </w:t>
      </w:r>
      <w:r>
        <w:lastRenderedPageBreak/>
        <w:t xml:space="preserve">our people with him, and then more </w:t>
      </w:r>
      <w:r w:rsidR="00CA0534">
        <w:t>and more Gentiles also joined him</w:t>
      </w:r>
      <w:r>
        <w:t xml:space="preserve">.  We couldn’t let </w:t>
      </w:r>
      <w:r w:rsidRPr="00CA0534">
        <w:rPr>
          <w:i/>
          <w:u w:val="single"/>
        </w:rPr>
        <w:t>that</w:t>
      </w:r>
      <w:r>
        <w:t xml:space="preserve"> happen, so we stirred up a crowd, and ultim</w:t>
      </w:r>
      <w:r w:rsidR="00256238">
        <w:t xml:space="preserve">ately succeeded in chasing </w:t>
      </w:r>
      <w:r>
        <w:t xml:space="preserve">Paul fellow out of </w:t>
      </w:r>
      <w:r w:rsidR="0045020B">
        <w:t xml:space="preserve">our </w:t>
      </w:r>
      <w:r w:rsidR="00256238">
        <w:t>town!</w:t>
      </w:r>
    </w:p>
    <w:p w:rsidR="00FA772D" w:rsidRDefault="00FA772D" w:rsidP="00FA772D">
      <w:pPr>
        <w:ind w:left="720" w:right="720" w:firstLine="720"/>
      </w:pPr>
      <w:r>
        <w:t>But here’s the weird thing about this</w:t>
      </w:r>
      <w:r w:rsidR="00CA0534">
        <w:t>..</w:t>
      </w:r>
      <w:r>
        <w:t>.  The gathering of people that Paul created</w:t>
      </w:r>
      <w:r w:rsidR="00CA0534">
        <w:t xml:space="preserve">, they called themselves an </w:t>
      </w:r>
      <w:r w:rsidR="0045020B">
        <w:t>“</w:t>
      </w:r>
      <w:r w:rsidR="00CA0534">
        <w:t>ecclesia,</w:t>
      </w:r>
      <w:r w:rsidR="0045020B">
        <w:t>”</w:t>
      </w:r>
      <w:r w:rsidR="00CA0534">
        <w:t xml:space="preserve"> that </w:t>
      </w:r>
      <w:r>
        <w:t>didn’t fade away.  In fact, we discovered that no matter how we harassed th</w:t>
      </w:r>
      <w:r w:rsidR="0045020B">
        <w:t>em</w:t>
      </w:r>
      <w:r w:rsidR="00256238">
        <w:t xml:space="preserve">, </w:t>
      </w:r>
      <w:r>
        <w:t>they kept right on</w:t>
      </w:r>
      <w:r w:rsidR="00CA0534">
        <w:t xml:space="preserve"> ecclesia-</w:t>
      </w:r>
      <w:proofErr w:type="spellStart"/>
      <w:r w:rsidR="00CA0534">
        <w:t>ing</w:t>
      </w:r>
      <w:proofErr w:type="spellEnd"/>
      <w:r w:rsidR="00CA0534">
        <w:t>, gathering</w:t>
      </w:r>
      <w:r>
        <w:t xml:space="preserve">.  They were studying </w:t>
      </w:r>
      <w:r w:rsidRPr="00CA0534">
        <w:rPr>
          <w:i/>
          <w:u w:val="single"/>
        </w:rPr>
        <w:t>our</w:t>
      </w:r>
      <w:r>
        <w:t xml:space="preserve"> Scriptures, </w:t>
      </w:r>
      <w:r w:rsidR="00CA0534">
        <w:t xml:space="preserve">but with a funny twist to it, and </w:t>
      </w:r>
      <w:r>
        <w:t xml:space="preserve">they were </w:t>
      </w:r>
      <w:r w:rsidR="00CA0534">
        <w:t xml:space="preserve">always </w:t>
      </w:r>
      <w:r>
        <w:t xml:space="preserve">talking about this Jesus guy, and how He fulfilled </w:t>
      </w:r>
      <w:proofErr w:type="gramStart"/>
      <w:r w:rsidR="008561B1">
        <w:t>the prophesies</w:t>
      </w:r>
      <w:proofErr w:type="gramEnd"/>
      <w:r w:rsidR="008561B1">
        <w:t xml:space="preserve"> of </w:t>
      </w:r>
      <w:r w:rsidR="008561B1" w:rsidRPr="00CA0534">
        <w:rPr>
          <w:i/>
          <w:u w:val="single"/>
        </w:rPr>
        <w:t>our</w:t>
      </w:r>
      <w:r w:rsidR="00CA0534">
        <w:t xml:space="preserve"> prophets!</w:t>
      </w:r>
    </w:p>
    <w:p w:rsidR="008561B1" w:rsidRDefault="008561B1" w:rsidP="00FA772D">
      <w:pPr>
        <w:ind w:left="720" w:right="720" w:firstLine="720"/>
      </w:pPr>
      <w:r>
        <w:t xml:space="preserve">Now, that’s all weird enough, but the people themselves began to change.  They began to take care of people who couldn’t take care of themselves.  </w:t>
      </w:r>
      <w:r w:rsidR="00CA0534">
        <w:t xml:space="preserve">They fed the poor.  They rescued orphans.  </w:t>
      </w:r>
      <w:r>
        <w:t>They began to call down blessings from heaven on us when we threw rotten food at them.  When we spread lies, they smiled and blessed us in the name of Jesus.  Some of them (in a whisper) even healed some sick people.</w:t>
      </w:r>
    </w:p>
    <w:p w:rsidR="008561B1" w:rsidRDefault="008561B1" w:rsidP="00FA772D">
      <w:pPr>
        <w:ind w:left="720" w:right="720" w:firstLine="720"/>
      </w:pPr>
      <w:r>
        <w:t>I’m telling</w:t>
      </w:r>
      <w:r w:rsidR="00256238">
        <w:t xml:space="preserve"> you, those people were </w:t>
      </w:r>
      <w:r w:rsidR="00256238" w:rsidRPr="00256238">
        <w:rPr>
          <w:i/>
        </w:rPr>
        <w:t>changed</w:t>
      </w:r>
      <w:r w:rsidR="00256238">
        <w:t>!</w:t>
      </w:r>
      <w:r>
        <w:t xml:space="preserve">  </w:t>
      </w:r>
      <w:proofErr w:type="gramStart"/>
      <w:r>
        <w:t>I</w:t>
      </w:r>
      <w:proofErr w:type="gramEnd"/>
      <w:r>
        <w:t xml:space="preserve"> knew most of them before Paul came, and they were not nice people.  Now, I don’t know what they</w:t>
      </w:r>
      <w:r w:rsidR="00CA0534">
        <w:t>’</w:t>
      </w:r>
      <w:r>
        <w:t xml:space="preserve">re up to, I cannot figure out what their angle is, but they are the nicest, </w:t>
      </w:r>
      <w:r w:rsidR="00CA0534">
        <w:t xml:space="preserve">the </w:t>
      </w:r>
      <w:r>
        <w:t>most loving</w:t>
      </w:r>
      <w:r w:rsidR="00CA0534">
        <w:t>,</w:t>
      </w:r>
      <w:r>
        <w:t xml:space="preserve"> people you would ever meet.  </w:t>
      </w:r>
      <w:r w:rsidR="0045020B">
        <w:t xml:space="preserve">Disgusting!  </w:t>
      </w:r>
      <w:r>
        <w:t>You simpl</w:t>
      </w:r>
      <w:r w:rsidR="00CA0534">
        <w:t>y cannot trust people like that!</w:t>
      </w:r>
    </w:p>
    <w:p w:rsidR="008561B1" w:rsidRDefault="008561B1" w:rsidP="00FA772D">
      <w:pPr>
        <w:ind w:left="720" w:right="720" w:firstLine="720"/>
      </w:pPr>
      <w:r>
        <w:t>Well, consider yourself warned, those people are peculiar!</w:t>
      </w:r>
    </w:p>
    <w:p w:rsidR="00CA0534" w:rsidRDefault="00CA0534" w:rsidP="00FA772D">
      <w:pPr>
        <w:ind w:left="720" w:right="720" w:firstLine="720"/>
      </w:pPr>
    </w:p>
    <w:p w:rsidR="00F21D84" w:rsidRDefault="00F21D84" w:rsidP="00F21D84">
      <w:pPr>
        <w:spacing w:line="480" w:lineRule="auto"/>
        <w:ind w:firstLine="720"/>
      </w:pPr>
      <w:r>
        <w:t>OK, that was interesting!  Now… let’s turn our attention to the Scriptures.  Our text today is 1</w:t>
      </w:r>
      <w:r w:rsidRPr="00F21D84">
        <w:rPr>
          <w:vertAlign w:val="superscript"/>
        </w:rPr>
        <w:t>st</w:t>
      </w:r>
      <w:r>
        <w:t xml:space="preserve"> Thessalonians 3:12-13 ~ </w:t>
      </w:r>
    </w:p>
    <w:p w:rsidR="00F21D84" w:rsidRDefault="00F21D84" w:rsidP="00F21D84">
      <w:pPr>
        <w:ind w:left="720" w:right="720"/>
      </w:pPr>
      <w:r w:rsidRPr="00CA5863">
        <w:rPr>
          <w:vertAlign w:val="superscript"/>
        </w:rPr>
        <w:t>12 </w:t>
      </w:r>
      <w:r w:rsidRPr="00CA5863">
        <w:t xml:space="preserve">And may the Lord make you increase and abound in love to one another and to all, just as we </w:t>
      </w:r>
      <w:r w:rsidRPr="00CA5863">
        <w:rPr>
          <w:i/>
        </w:rPr>
        <w:t>do</w:t>
      </w:r>
      <w:r w:rsidRPr="00CA5863">
        <w:t xml:space="preserve"> to you, </w:t>
      </w:r>
      <w:r w:rsidRPr="00CA5863">
        <w:rPr>
          <w:vertAlign w:val="superscript"/>
        </w:rPr>
        <w:t>13 </w:t>
      </w:r>
      <w:r w:rsidRPr="00CA5863">
        <w:t>so that He may establish your hearts blameless in holiness before our God and Father at the coming of our Lord Jesus Christ with all His saints.</w:t>
      </w:r>
      <w:r w:rsidRPr="00CA5863">
        <w:rPr>
          <w:vertAlign w:val="superscript"/>
        </w:rPr>
        <w:footnoteReference w:id="1"/>
      </w:r>
    </w:p>
    <w:p w:rsidR="00F21D84" w:rsidRDefault="00F21D84" w:rsidP="00F21D84">
      <w:pPr>
        <w:ind w:left="720" w:right="720"/>
      </w:pPr>
    </w:p>
    <w:p w:rsidR="00565AD1" w:rsidRDefault="00565AD1" w:rsidP="00565AD1">
      <w:pPr>
        <w:spacing w:line="480" w:lineRule="auto"/>
        <w:rPr>
          <w:color w:val="000000" w:themeColor="text1"/>
        </w:rPr>
      </w:pPr>
      <w:r>
        <w:rPr>
          <w:b/>
          <w:color w:val="000000" w:themeColor="text1"/>
        </w:rPr>
        <w:t>Context</w:t>
      </w:r>
      <w:r w:rsidRPr="00145AE3">
        <w:rPr>
          <w:b/>
          <w:color w:val="000000" w:themeColor="text1"/>
        </w:rPr>
        <w:t xml:space="preserve"> </w:t>
      </w:r>
      <w:r>
        <w:rPr>
          <w:b/>
          <w:color w:val="000000" w:themeColor="text1"/>
        </w:rPr>
        <w:t>~</w:t>
      </w:r>
      <w:r w:rsidRPr="00145AE3">
        <w:rPr>
          <w:b/>
          <w:color w:val="000000" w:themeColor="text1"/>
        </w:rPr>
        <w:t xml:space="preserve"> </w:t>
      </w:r>
    </w:p>
    <w:p w:rsidR="003B2336" w:rsidRDefault="003B2336" w:rsidP="003B2336">
      <w:pPr>
        <w:spacing w:line="480" w:lineRule="auto"/>
        <w:ind w:firstLine="720"/>
      </w:pPr>
      <w:r>
        <w:t xml:space="preserve">In the Greek, </w:t>
      </w:r>
      <w:r w:rsidRPr="00CA5863">
        <w:t xml:space="preserve">“you” </w:t>
      </w:r>
      <w:r>
        <w:t>(</w:t>
      </w:r>
      <w:r w:rsidRPr="00CA5863">
        <w:rPr>
          <w:lang w:val="el-GR"/>
        </w:rPr>
        <w:t>υμας</w:t>
      </w:r>
      <w:r>
        <w:t>)</w:t>
      </w:r>
      <w:r w:rsidRPr="00CA5863">
        <w:rPr>
          <w:vertAlign w:val="superscript"/>
        </w:rPr>
        <w:footnoteReference w:id="2"/>
      </w:r>
      <w:r>
        <w:t xml:space="preserve"> [ŭ </w:t>
      </w:r>
      <w:proofErr w:type="spellStart"/>
      <w:r>
        <w:t>măs</w:t>
      </w:r>
      <w:proofErr w:type="spellEnd"/>
      <w:r>
        <w:t xml:space="preserve">] is moved to the </w:t>
      </w:r>
      <w:r w:rsidRPr="00CA5863">
        <w:t>emphatic</w:t>
      </w:r>
      <w:r>
        <w:t xml:space="preserve"> position at the start of the sentence.</w:t>
      </w:r>
      <w:r w:rsidRPr="00CA5863">
        <w:rPr>
          <w:vertAlign w:val="superscript"/>
        </w:rPr>
        <w:footnoteReference w:id="3"/>
      </w:r>
      <w:r>
        <w:t xml:space="preserve">  </w:t>
      </w:r>
      <w:r w:rsidR="00F21D84">
        <w:t>It literally reads, “You but the Lord may make…”</w:t>
      </w:r>
      <w:r w:rsidR="00F21D84" w:rsidRPr="00CA5863">
        <w:rPr>
          <w:vertAlign w:val="superscript"/>
        </w:rPr>
        <w:footnoteReference w:id="4"/>
      </w:r>
      <w:r w:rsidR="00F21D84">
        <w:t xml:space="preserve">  </w:t>
      </w:r>
      <w:r>
        <w:t xml:space="preserve">This serves to convey that, </w:t>
      </w:r>
      <w:r w:rsidRPr="00CA5863">
        <w:t xml:space="preserve">whether </w:t>
      </w:r>
      <w:r>
        <w:t xml:space="preserve">Paul was able to return to them or not, the things Paul is praying for </w:t>
      </w:r>
      <w:r>
        <w:lastRenderedPageBreak/>
        <w:t>will happen.</w:t>
      </w:r>
      <w:r w:rsidRPr="00CA5863">
        <w:rPr>
          <w:vertAlign w:val="superscript"/>
        </w:rPr>
        <w:footnoteReference w:id="5"/>
      </w:r>
      <w:r>
        <w:t xml:space="preserve">  That is, not that the Thessalonians would make themselves to abound in the Christian virtues, but that God Himself will cause this to happen in them.</w:t>
      </w:r>
      <w:r w:rsidRPr="001061C7">
        <w:rPr>
          <w:vertAlign w:val="superscript"/>
        </w:rPr>
        <w:footnoteReference w:id="6"/>
      </w:r>
    </w:p>
    <w:p w:rsidR="00F21D84" w:rsidRDefault="00F21D84" w:rsidP="003B2336">
      <w:pPr>
        <w:spacing w:line="480" w:lineRule="auto"/>
        <w:ind w:firstLine="720"/>
      </w:pPr>
      <w:r>
        <w:t>Note the emphasis on who will cause this to happen; 1</w:t>
      </w:r>
      <w:r w:rsidRPr="00F21D84">
        <w:rPr>
          <w:vertAlign w:val="superscript"/>
        </w:rPr>
        <w:t>st</w:t>
      </w:r>
      <w:r>
        <w:t xml:space="preserve"> Thessalonians 3:12 ~ </w:t>
      </w:r>
    </w:p>
    <w:p w:rsidR="00F21D84" w:rsidRDefault="00F21D84" w:rsidP="00F21D84">
      <w:pPr>
        <w:ind w:left="720" w:right="720"/>
      </w:pPr>
      <w:r w:rsidRPr="00F21D84">
        <w:rPr>
          <w:vertAlign w:val="superscript"/>
        </w:rPr>
        <w:t>12 </w:t>
      </w:r>
      <w:r w:rsidRPr="00F21D84">
        <w:t xml:space="preserve">And may the Lord make you increase and abound in love to one another and to all, just as we </w:t>
      </w:r>
      <w:r w:rsidRPr="00F21D84">
        <w:rPr>
          <w:i/>
        </w:rPr>
        <w:t>do</w:t>
      </w:r>
      <w:r w:rsidRPr="00F21D84">
        <w:t xml:space="preserve"> to you</w:t>
      </w:r>
      <w:proofErr w:type="gramStart"/>
      <w:r w:rsidRPr="00F21D84">
        <w:t>,</w:t>
      </w:r>
      <w:r>
        <w:t>…</w:t>
      </w:r>
      <w:proofErr w:type="gramEnd"/>
      <w:r w:rsidRPr="00F21D84">
        <w:rPr>
          <w:vertAlign w:val="superscript"/>
        </w:rPr>
        <w:footnoteReference w:id="7"/>
      </w:r>
    </w:p>
    <w:p w:rsidR="00F21D84" w:rsidRDefault="00F21D84" w:rsidP="00F21D84">
      <w:pPr>
        <w:ind w:left="720" w:right="720"/>
      </w:pPr>
    </w:p>
    <w:p w:rsidR="004A4F2F" w:rsidRDefault="00F21D84" w:rsidP="003B2336">
      <w:pPr>
        <w:spacing w:line="480" w:lineRule="auto"/>
        <w:ind w:firstLine="720"/>
      </w:pPr>
      <w:r>
        <w:t xml:space="preserve">The Lord is going to bring this about.  </w:t>
      </w:r>
      <w:r w:rsidR="004A4F2F">
        <w:t xml:space="preserve">The petition is being offered to a God who is more mysterious and wonderful than we at first fathom; 1 Thessalonians 3:11 ~ </w:t>
      </w:r>
    </w:p>
    <w:p w:rsidR="004A4F2F" w:rsidRDefault="004A4F2F" w:rsidP="004A4F2F">
      <w:pPr>
        <w:ind w:left="720" w:right="720" w:firstLine="720"/>
      </w:pPr>
      <w:r w:rsidRPr="004A4F2F">
        <w:rPr>
          <w:vertAlign w:val="superscript"/>
        </w:rPr>
        <w:t>11 </w:t>
      </w:r>
      <w:r w:rsidRPr="004A4F2F">
        <w:t>Now may our God and Father Himself, and our Lord Jesus Christ, direct our way to you.</w:t>
      </w:r>
      <w:r w:rsidRPr="004A4F2F">
        <w:rPr>
          <w:vertAlign w:val="superscript"/>
        </w:rPr>
        <w:footnoteReference w:id="8"/>
      </w:r>
    </w:p>
    <w:p w:rsidR="004A4F2F" w:rsidRDefault="004A4F2F" w:rsidP="004A4F2F">
      <w:pPr>
        <w:ind w:left="720" w:right="720" w:firstLine="720"/>
      </w:pPr>
    </w:p>
    <w:p w:rsidR="003B2336" w:rsidRDefault="003B2336" w:rsidP="003B2336">
      <w:pPr>
        <w:spacing w:line="480" w:lineRule="auto"/>
        <w:ind w:firstLine="720"/>
      </w:pPr>
      <w:r>
        <w:t>The expression (</w:t>
      </w:r>
      <w:r w:rsidRPr="00D12D25">
        <w:rPr>
          <w:lang w:val="el-GR"/>
        </w:rPr>
        <w:t>ὁ κύριος</w:t>
      </w:r>
      <w:r>
        <w:t>)</w:t>
      </w:r>
      <w:r w:rsidRPr="00D12D25">
        <w:t xml:space="preserve"> </w:t>
      </w:r>
      <w:r>
        <w:t xml:space="preserve">“the Lord” </w:t>
      </w:r>
      <w:r w:rsidR="004A4F2F">
        <w:t xml:space="preserve">in verse 12 </w:t>
      </w:r>
      <w:r w:rsidRPr="00D12D25">
        <w:t xml:space="preserve">probably </w:t>
      </w:r>
      <w:r w:rsidR="004A4F2F">
        <w:t xml:space="preserve">echoes the Lord in verse 11 and therefore </w:t>
      </w:r>
      <w:r>
        <w:t xml:space="preserve">refers </w:t>
      </w:r>
      <w:r w:rsidR="00F21D84">
        <w:t xml:space="preserve">to </w:t>
      </w:r>
      <w:r w:rsidRPr="00D12D25">
        <w:t>Jesus</w:t>
      </w:r>
      <w:r w:rsidR="004A4F2F">
        <w:t xml:space="preserve">.  </w:t>
      </w:r>
      <w:r>
        <w:t xml:space="preserve">He </w:t>
      </w:r>
      <w:r w:rsidRPr="00D12D25">
        <w:t xml:space="preserve">is the one </w:t>
      </w:r>
      <w:r w:rsidRPr="00D12D25">
        <w:rPr>
          <w:lang w:val="el-GR"/>
        </w:rPr>
        <w:t>κύριος</w:t>
      </w:r>
      <w:r w:rsidR="00F21D84">
        <w:t xml:space="preserve"> “Lord</w:t>
      </w:r>
      <w:r w:rsidR="004A4F2F">
        <w:t>,</w:t>
      </w:r>
      <w:r w:rsidR="00F21D84">
        <w:t>”</w:t>
      </w:r>
      <w:r>
        <w:t xml:space="preserve"> even as </w:t>
      </w:r>
      <w:r w:rsidRPr="00D12D25">
        <w:t xml:space="preserve">the Father is the one </w:t>
      </w:r>
      <w:r>
        <w:t>(</w:t>
      </w:r>
      <w:r w:rsidRPr="00D12D25">
        <w:rPr>
          <w:lang w:val="el-GR"/>
        </w:rPr>
        <w:t>θεός</w:t>
      </w:r>
      <w:r>
        <w:t>)</w:t>
      </w:r>
      <w:r w:rsidR="00F21D84">
        <w:t xml:space="preserve"> “God”.</w:t>
      </w:r>
      <w:r w:rsidRPr="00D12D25">
        <w:rPr>
          <w:vertAlign w:val="superscript"/>
        </w:rPr>
        <w:footnoteReference w:id="9"/>
      </w:r>
      <w:r>
        <w:t xml:space="preserve"> </w:t>
      </w:r>
      <w:r w:rsidR="00F21D84">
        <w:t xml:space="preserve"> There</w:t>
      </w:r>
      <w:r w:rsidR="004A4F2F">
        <w:t>’</w:t>
      </w:r>
      <w:r w:rsidR="00F21D84">
        <w:t xml:space="preserve">s a similar expression found in </w:t>
      </w:r>
      <w:r>
        <w:t xml:space="preserve">1 Corinthians 8:6 ~ </w:t>
      </w:r>
    </w:p>
    <w:p w:rsidR="003B2336" w:rsidRDefault="003B2336" w:rsidP="003B2336">
      <w:pPr>
        <w:ind w:left="720" w:right="720"/>
      </w:pPr>
      <w:r>
        <w:t xml:space="preserve">… </w:t>
      </w:r>
      <w:r w:rsidRPr="00D12D25">
        <w:rPr>
          <w:vertAlign w:val="superscript"/>
        </w:rPr>
        <w:t>6 </w:t>
      </w:r>
      <w:r w:rsidRPr="00D12D25">
        <w:t xml:space="preserve">yet for us </w:t>
      </w:r>
      <w:r w:rsidRPr="00D12D25">
        <w:rPr>
          <w:i/>
        </w:rPr>
        <w:t>there is</w:t>
      </w:r>
      <w:r w:rsidRPr="00D12D25">
        <w:t xml:space="preserve"> one God, the Father, of whom </w:t>
      </w:r>
      <w:r w:rsidRPr="00D12D25">
        <w:rPr>
          <w:i/>
        </w:rPr>
        <w:t>are</w:t>
      </w:r>
      <w:r w:rsidRPr="00D12D25">
        <w:t xml:space="preserve"> all things, and we for Him; and one Lord Jesus Christ, through whom </w:t>
      </w:r>
      <w:r w:rsidRPr="00D12D25">
        <w:rPr>
          <w:i/>
        </w:rPr>
        <w:t>are</w:t>
      </w:r>
      <w:r w:rsidRPr="00D12D25">
        <w:t xml:space="preserve"> all things, and through whom we </w:t>
      </w:r>
      <w:r w:rsidRPr="00D12D25">
        <w:rPr>
          <w:i/>
        </w:rPr>
        <w:t>live</w:t>
      </w:r>
      <w:r w:rsidRPr="00D12D25">
        <w:t>.</w:t>
      </w:r>
      <w:r w:rsidRPr="00D12D25">
        <w:rPr>
          <w:vertAlign w:val="superscript"/>
        </w:rPr>
        <w:footnoteReference w:id="10"/>
      </w:r>
    </w:p>
    <w:p w:rsidR="003B2336" w:rsidRDefault="003B2336" w:rsidP="003B2336">
      <w:pPr>
        <w:ind w:left="720" w:right="720"/>
      </w:pPr>
    </w:p>
    <w:p w:rsidR="003B2336" w:rsidRDefault="004A4F2F" w:rsidP="003B2336">
      <w:pPr>
        <w:spacing w:line="480" w:lineRule="auto"/>
        <w:ind w:firstLine="720"/>
      </w:pPr>
      <w:r>
        <w:t>So Paul asks that the Lord Jesus would make the believers in Thessalonica abou</w:t>
      </w:r>
      <w:r w:rsidR="00256238">
        <w:t>nd</w:t>
      </w:r>
      <w:r>
        <w:t xml:space="preserve"> in love.  </w:t>
      </w:r>
      <w:r w:rsidR="003B2336" w:rsidRPr="00D12D25">
        <w:t>For Paul</w:t>
      </w:r>
      <w:r w:rsidR="003B2336">
        <w:t xml:space="preserve">, it was often his </w:t>
      </w:r>
      <w:r w:rsidR="003B2336" w:rsidRPr="00D12D25">
        <w:t xml:space="preserve">desire to see </w:t>
      </w:r>
      <w:r w:rsidR="003B2336">
        <w:t xml:space="preserve">followers of Jesus </w:t>
      </w:r>
      <w:r w:rsidR="003B2336" w:rsidRPr="00D12D25">
        <w:t>abounding in love</w:t>
      </w:r>
      <w:r w:rsidR="003B2336">
        <w:t>,</w:t>
      </w:r>
      <w:r w:rsidR="003B2336" w:rsidRPr="00D12D25">
        <w:rPr>
          <w:vertAlign w:val="superscript"/>
        </w:rPr>
        <w:footnoteReference w:id="11"/>
      </w:r>
      <w:r w:rsidR="003B2336">
        <w:t xml:space="preserve"> one example is </w:t>
      </w:r>
      <w:r w:rsidR="003B2336" w:rsidRPr="00D12D25">
        <w:t>Phil</w:t>
      </w:r>
      <w:r w:rsidR="003B2336">
        <w:t xml:space="preserve">ippians </w:t>
      </w:r>
      <w:r w:rsidR="003B2336" w:rsidRPr="00D12D25">
        <w:t>1:9</w:t>
      </w:r>
      <w:r w:rsidR="003B2336">
        <w:t xml:space="preserve"> ~ </w:t>
      </w:r>
    </w:p>
    <w:p w:rsidR="003B2336" w:rsidRDefault="003B2336" w:rsidP="003B2336">
      <w:pPr>
        <w:ind w:left="720" w:right="720" w:firstLine="720"/>
      </w:pPr>
      <w:r w:rsidRPr="00D12D25">
        <w:rPr>
          <w:vertAlign w:val="superscript"/>
        </w:rPr>
        <w:t>9 </w:t>
      </w:r>
      <w:r w:rsidRPr="00D12D25">
        <w:t xml:space="preserve">And this I pray, that your love may abound still more and more in knowledge and all </w:t>
      </w:r>
      <w:proofErr w:type="gramStart"/>
      <w:r w:rsidRPr="00D12D25">
        <w:t>discernment,</w:t>
      </w:r>
      <w:r w:rsidRPr="00D12D25">
        <w:rPr>
          <w:vertAlign w:val="superscript"/>
        </w:rPr>
        <w:footnoteReference w:id="12"/>
      </w:r>
      <w:r>
        <w:t xml:space="preserve"> …</w:t>
      </w:r>
      <w:proofErr w:type="gramEnd"/>
    </w:p>
    <w:p w:rsidR="003B2336" w:rsidRDefault="003B2336" w:rsidP="003B2336">
      <w:pPr>
        <w:ind w:left="720" w:right="720" w:firstLine="720"/>
      </w:pPr>
    </w:p>
    <w:p w:rsidR="003B2336" w:rsidRDefault="003B2336" w:rsidP="003B2336">
      <w:pPr>
        <w:spacing w:line="480" w:lineRule="auto"/>
        <w:rPr>
          <w:b/>
        </w:rPr>
      </w:pPr>
      <w:r>
        <w:rPr>
          <w:b/>
        </w:rPr>
        <w:lastRenderedPageBreak/>
        <w:t xml:space="preserve">Background </w:t>
      </w:r>
      <w:r w:rsidR="004A4F2F">
        <w:rPr>
          <w:b/>
        </w:rPr>
        <w:t xml:space="preserve">~ </w:t>
      </w:r>
    </w:p>
    <w:p w:rsidR="00034104" w:rsidRDefault="00034104" w:rsidP="003B2336">
      <w:pPr>
        <w:spacing w:line="480" w:lineRule="auto"/>
        <w:ind w:firstLine="720"/>
      </w:pPr>
      <w:r>
        <w:t xml:space="preserve">There is a detail, a presupposition that I have never bothered to point out, but it may not have occurred to you.  </w:t>
      </w:r>
      <w:r w:rsidR="003B2336" w:rsidRPr="006B5314">
        <w:t>The N</w:t>
      </w:r>
      <w:r w:rsidR="003B2336">
        <w:t xml:space="preserve">ew </w:t>
      </w:r>
      <w:r w:rsidR="003B2336" w:rsidRPr="006B5314">
        <w:t>T</w:t>
      </w:r>
      <w:r w:rsidR="003B2336">
        <w:t>estament</w:t>
      </w:r>
      <w:r w:rsidR="003B2336" w:rsidRPr="006B5314">
        <w:t xml:space="preserve"> </w:t>
      </w:r>
      <w:r w:rsidR="003B2336">
        <w:t>w</w:t>
      </w:r>
      <w:r w:rsidR="003B2336" w:rsidRPr="006B5314">
        <w:t>as written within the world-view of the O</w:t>
      </w:r>
      <w:r w:rsidR="003B2336">
        <w:t xml:space="preserve">ld </w:t>
      </w:r>
      <w:r w:rsidR="003B2336" w:rsidRPr="006B5314">
        <w:t>T</w:t>
      </w:r>
      <w:r w:rsidR="003B2336">
        <w:t>estament.</w:t>
      </w:r>
      <w:r w:rsidR="003B2336" w:rsidRPr="006B5314">
        <w:rPr>
          <w:vertAlign w:val="superscript"/>
        </w:rPr>
        <w:footnoteReference w:id="13"/>
      </w:r>
      <w:r w:rsidR="003B2336">
        <w:t xml:space="preserve">  </w:t>
      </w:r>
      <w:r>
        <w:t>That means that the fundamental assumptions are Jewish rather than Greek or Roman.  The assumptions made about the nature of God and His relationship with human kind would be very different from the fundamental assumptions held by most of the Thessalonians.</w:t>
      </w:r>
    </w:p>
    <w:p w:rsidR="00034104" w:rsidRDefault="003B2336" w:rsidP="003B2336">
      <w:pPr>
        <w:spacing w:line="480" w:lineRule="auto"/>
        <w:ind w:firstLine="720"/>
      </w:pPr>
      <w:r>
        <w:t>Th</w:t>
      </w:r>
      <w:r w:rsidR="00034104">
        <w:t xml:space="preserve">ese assumptions </w:t>
      </w:r>
      <w:r>
        <w:t>included understanding that we are living in a fallen world in rebellion against its Creator.</w:t>
      </w:r>
      <w:r w:rsidRPr="006B5314">
        <w:rPr>
          <w:vertAlign w:val="superscript"/>
        </w:rPr>
        <w:footnoteReference w:id="14"/>
      </w:r>
      <w:r>
        <w:t xml:space="preserve">  </w:t>
      </w:r>
      <w:r w:rsidR="00034104">
        <w:t>The way things are is not the way there were originally created, nor will they remain this way forever.  There is an implicit expectation that one day God will restore the created order.</w:t>
      </w:r>
    </w:p>
    <w:p w:rsidR="00F952EE" w:rsidRDefault="00034104" w:rsidP="003B2336">
      <w:pPr>
        <w:spacing w:line="480" w:lineRule="auto"/>
        <w:ind w:firstLine="720"/>
      </w:pPr>
      <w:r>
        <w:t>But, beyond that wa</w:t>
      </w:r>
      <w:r w:rsidR="003B2336">
        <w:t xml:space="preserve">s the expectation that </w:t>
      </w:r>
      <w:r w:rsidR="003B2336" w:rsidRPr="006B5314">
        <w:t xml:space="preserve">a </w:t>
      </w:r>
      <w:r w:rsidR="003B2336">
        <w:t xml:space="preserve">new </w:t>
      </w:r>
      <w:r w:rsidR="003B2336" w:rsidRPr="006B5314">
        <w:t>age of righteousness</w:t>
      </w:r>
      <w:r w:rsidR="003B2336">
        <w:t xml:space="preserve"> was coming.</w:t>
      </w:r>
      <w:r w:rsidR="003B2336" w:rsidRPr="006B5314">
        <w:rPr>
          <w:vertAlign w:val="superscript"/>
        </w:rPr>
        <w:footnoteReference w:id="15"/>
      </w:r>
      <w:r w:rsidR="003B2336">
        <w:t xml:space="preserve">  This would be brought about </w:t>
      </w:r>
      <w:r>
        <w:t xml:space="preserve">through the agency of God’s </w:t>
      </w:r>
      <w:r w:rsidR="003B2336" w:rsidRPr="006B5314">
        <w:t>Spirit</w:t>
      </w:r>
      <w:r>
        <w:t xml:space="preserve"> </w:t>
      </w:r>
      <w:r w:rsidR="003B2336" w:rsidRPr="006B5314">
        <w:t>through the work of the Messiah</w:t>
      </w:r>
      <w:r w:rsidR="003B2336">
        <w:t>.</w:t>
      </w:r>
      <w:r w:rsidR="003B2336" w:rsidRPr="006B5314">
        <w:rPr>
          <w:vertAlign w:val="superscript"/>
        </w:rPr>
        <w:footnoteReference w:id="16"/>
      </w:r>
      <w:r w:rsidR="003B2336">
        <w:t xml:space="preserve">  </w:t>
      </w:r>
      <w:r w:rsidR="00F952EE">
        <w:t>The Jews may not have understood the true nature of the Messiah’s coming and work, but they did know He was coming.</w:t>
      </w:r>
    </w:p>
    <w:p w:rsidR="003B2336" w:rsidRPr="006B5314" w:rsidRDefault="003B2336" w:rsidP="003B2336">
      <w:pPr>
        <w:spacing w:line="480" w:lineRule="auto"/>
        <w:ind w:firstLine="720"/>
      </w:pPr>
      <w:r>
        <w:t>These assumptions stand behind all of the New Testament.</w:t>
      </w:r>
      <w:r w:rsidR="00F952EE">
        <w:t xml:space="preserve">  This shift in their understanding of the fundamental nature of the universe and their place in it put the Thessalonian church on a pretty steep learning curve.</w:t>
      </w:r>
    </w:p>
    <w:p w:rsidR="003B2336" w:rsidRDefault="00F952EE" w:rsidP="003B2336">
      <w:pPr>
        <w:spacing w:line="480" w:lineRule="auto"/>
        <w:rPr>
          <w:b/>
        </w:rPr>
      </w:pPr>
      <w:r>
        <w:rPr>
          <w:b/>
        </w:rPr>
        <w:t xml:space="preserve">Love ~ </w:t>
      </w:r>
    </w:p>
    <w:p w:rsidR="003B2336" w:rsidRDefault="00F952EE" w:rsidP="003B2336">
      <w:pPr>
        <w:spacing w:line="480" w:lineRule="auto"/>
        <w:ind w:firstLine="720"/>
      </w:pPr>
      <w:r>
        <w:lastRenderedPageBreak/>
        <w:t xml:space="preserve">So, behind the basic expectations of this world view is the understanding of the nature of love and how it fits into the way things work.  </w:t>
      </w:r>
      <w:r w:rsidR="003B2336" w:rsidRPr="00BB0A5A">
        <w:t xml:space="preserve">Paul </w:t>
      </w:r>
      <w:r w:rsidR="003B2336">
        <w:t>ha</w:t>
      </w:r>
      <w:r>
        <w:t>d</w:t>
      </w:r>
      <w:r w:rsidR="003B2336">
        <w:t xml:space="preserve"> </w:t>
      </w:r>
      <w:r w:rsidR="003B2336" w:rsidRPr="00BB0A5A">
        <w:t>already commended the believers for their love</w:t>
      </w:r>
      <w:r w:rsidR="003B2336">
        <w:t xml:space="preserve">; </w:t>
      </w:r>
      <w:r>
        <w:t xml:space="preserve">but </w:t>
      </w:r>
      <w:r w:rsidR="003B2336">
        <w:t>no</w:t>
      </w:r>
      <w:r w:rsidR="003B2336" w:rsidRPr="00BB0A5A">
        <w:t xml:space="preserve">w he prays that </w:t>
      </w:r>
      <w:r w:rsidR="003B2336">
        <w:t xml:space="preserve">it will </w:t>
      </w:r>
      <w:r w:rsidR="003B2336" w:rsidRPr="00BB0A5A">
        <w:t>increase</w:t>
      </w:r>
      <w:proofErr w:type="gramStart"/>
      <w:r w:rsidR="003B2336">
        <w:t>;</w:t>
      </w:r>
      <w:proofErr w:type="gramEnd"/>
      <w:r w:rsidR="003B2336" w:rsidRPr="00BB0A5A">
        <w:rPr>
          <w:vertAlign w:val="superscript"/>
        </w:rPr>
        <w:footnoteReference w:id="17"/>
      </w:r>
      <w:r w:rsidR="003B2336">
        <w:t xml:space="preserve">1 Thessalonians 3:12 ~ </w:t>
      </w:r>
    </w:p>
    <w:p w:rsidR="003B2336" w:rsidRDefault="003B2336" w:rsidP="003B2336">
      <w:pPr>
        <w:ind w:left="720" w:right="720"/>
      </w:pPr>
      <w:r w:rsidRPr="009E2C22">
        <w:rPr>
          <w:vertAlign w:val="superscript"/>
        </w:rPr>
        <w:t>12 </w:t>
      </w:r>
      <w:r w:rsidRPr="009E2C22">
        <w:t xml:space="preserve">And may the Lord make you increase and abound in love to one another and to all, just as we </w:t>
      </w:r>
      <w:r w:rsidRPr="009E2C22">
        <w:rPr>
          <w:i/>
        </w:rPr>
        <w:t>do</w:t>
      </w:r>
      <w:r w:rsidRPr="009E2C22">
        <w:t xml:space="preserve"> to you</w:t>
      </w:r>
      <w:proofErr w:type="gramStart"/>
      <w:r w:rsidRPr="009E2C22">
        <w:t>,</w:t>
      </w:r>
      <w:r>
        <w:t>…</w:t>
      </w:r>
      <w:proofErr w:type="gramEnd"/>
      <w:r w:rsidRPr="009E2C22">
        <w:rPr>
          <w:vertAlign w:val="superscript"/>
        </w:rPr>
        <w:footnoteReference w:id="18"/>
      </w:r>
    </w:p>
    <w:p w:rsidR="003B2336" w:rsidRDefault="003B2336" w:rsidP="003B2336">
      <w:pPr>
        <w:ind w:left="720" w:right="720"/>
      </w:pPr>
    </w:p>
    <w:p w:rsidR="0011462C" w:rsidRDefault="003B2336" w:rsidP="003B2336">
      <w:pPr>
        <w:spacing w:line="480" w:lineRule="auto"/>
        <w:ind w:firstLine="720"/>
      </w:pPr>
      <w:r w:rsidRPr="005A7E49">
        <w:t xml:space="preserve">Paul prayed </w:t>
      </w:r>
      <w:r>
        <w:t xml:space="preserve">for </w:t>
      </w:r>
      <w:r w:rsidRPr="005A7E49">
        <w:t xml:space="preserve">the Lord </w:t>
      </w:r>
      <w:r>
        <w:t xml:space="preserve">to </w:t>
      </w:r>
      <w:r w:rsidRPr="005A7E49">
        <w:t>cause the believers</w:t>
      </w:r>
      <w:r w:rsidR="0011462C">
        <w:t>’ love</w:t>
      </w:r>
      <w:r w:rsidRPr="005A7E49">
        <w:t xml:space="preserve"> to “increase and overflow</w:t>
      </w:r>
      <w:r w:rsidR="0011462C">
        <w:t>,</w:t>
      </w:r>
      <w:r w:rsidRPr="005A7E49">
        <w:t xml:space="preserve">” </w:t>
      </w:r>
      <w:r w:rsidR="0011462C">
        <w:t xml:space="preserve">first </w:t>
      </w:r>
      <w:r w:rsidRPr="005A7E49">
        <w:t>for one another</w:t>
      </w:r>
      <w:r w:rsidR="0011462C">
        <w:t>.  B</w:t>
      </w:r>
      <w:r>
        <w:t>ut he didn</w:t>
      </w:r>
      <w:r w:rsidR="0011462C">
        <w:t>’</w:t>
      </w:r>
      <w:r>
        <w:t>t stop there, he also asked that this love would overflow to everyone around them</w:t>
      </w:r>
      <w:r w:rsidRPr="005A7E49">
        <w:t>.</w:t>
      </w:r>
      <w:r w:rsidRPr="005A7E49">
        <w:rPr>
          <w:vertAlign w:val="superscript"/>
        </w:rPr>
        <w:footnoteReference w:id="19"/>
      </w:r>
      <w:r>
        <w:t xml:space="preserve">  </w:t>
      </w:r>
      <w:r w:rsidR="0011462C">
        <w:t xml:space="preserve">Note that this is something God will need to bring about; Romans 5:5 ~ </w:t>
      </w:r>
    </w:p>
    <w:p w:rsidR="0011462C" w:rsidRDefault="0011462C" w:rsidP="0011462C">
      <w:pPr>
        <w:ind w:left="720" w:right="720"/>
      </w:pPr>
      <w:r w:rsidRPr="0011462C">
        <w:rPr>
          <w:vertAlign w:val="superscript"/>
        </w:rPr>
        <w:t>5 </w:t>
      </w:r>
      <w:r w:rsidRPr="0011462C">
        <w:t>Now hope does not disappoint, because the love of God has been poured out in our hearts by the Holy Spirit who was given to us.</w:t>
      </w:r>
      <w:r w:rsidRPr="0011462C">
        <w:rPr>
          <w:vertAlign w:val="superscript"/>
        </w:rPr>
        <w:footnoteReference w:id="20"/>
      </w:r>
    </w:p>
    <w:p w:rsidR="0011462C" w:rsidRDefault="0011462C" w:rsidP="0011462C">
      <w:pPr>
        <w:ind w:left="720" w:right="720"/>
      </w:pPr>
    </w:p>
    <w:p w:rsidR="003B2336" w:rsidRDefault="003B2336" w:rsidP="003B2336">
      <w:pPr>
        <w:spacing w:line="480" w:lineRule="auto"/>
        <w:ind w:firstLine="720"/>
      </w:pPr>
      <w:r w:rsidRPr="00DB5002">
        <w:t xml:space="preserve">The love of God poured into the believers’ hearts by the Holy Spirit could not be </w:t>
      </w:r>
      <w:r>
        <w:t xml:space="preserve">limited, displayed only to </w:t>
      </w:r>
      <w:r w:rsidRPr="00DB5002">
        <w:t xml:space="preserve">members of their own fellowship; </w:t>
      </w:r>
      <w:r>
        <w:t xml:space="preserve">rather, </w:t>
      </w:r>
      <w:r w:rsidRPr="00DB5002">
        <w:t xml:space="preserve">it must overflow to </w:t>
      </w:r>
      <w:r>
        <w:t xml:space="preserve">all </w:t>
      </w:r>
      <w:r w:rsidRPr="00DB5002">
        <w:t xml:space="preserve">without </w:t>
      </w:r>
      <w:r>
        <w:t>limit</w:t>
      </w:r>
      <w:r w:rsidRPr="00DB5002">
        <w:t>.</w:t>
      </w:r>
      <w:r w:rsidRPr="00DB5002">
        <w:rPr>
          <w:vertAlign w:val="superscript"/>
        </w:rPr>
        <w:footnoteReference w:id="21"/>
      </w:r>
      <w:r>
        <w:t xml:space="preserve">  The mental image is a love that is so overflowing that i</w:t>
      </w:r>
      <w:r w:rsidRPr="0024493D">
        <w:t xml:space="preserve">t </w:t>
      </w:r>
      <w:r w:rsidR="00256238">
        <w:t xml:space="preserve">would </w:t>
      </w:r>
      <w:r w:rsidRPr="0024493D">
        <w:t xml:space="preserve">seep out of every </w:t>
      </w:r>
      <w:r>
        <w:t xml:space="preserve">aspect </w:t>
      </w:r>
      <w:r w:rsidRPr="0024493D">
        <w:t>of their lives</w:t>
      </w:r>
      <w:r>
        <w:t xml:space="preserve">, </w:t>
      </w:r>
      <w:r w:rsidRPr="0024493D">
        <w:t xml:space="preserve">and </w:t>
      </w:r>
      <w:r w:rsidR="00256238">
        <w:t>in doing so impact</w:t>
      </w:r>
      <w:r>
        <w:t xml:space="preserve"> all that </w:t>
      </w:r>
      <w:r w:rsidRPr="0024493D">
        <w:t>they come into contact</w:t>
      </w:r>
      <w:r>
        <w:t xml:space="preserve"> with</w:t>
      </w:r>
      <w:r w:rsidRPr="0024493D">
        <w:t>.</w:t>
      </w:r>
      <w:r w:rsidRPr="0024493D">
        <w:rPr>
          <w:vertAlign w:val="superscript"/>
        </w:rPr>
        <w:footnoteReference w:id="22"/>
      </w:r>
    </w:p>
    <w:p w:rsidR="003B2336" w:rsidRDefault="0011462C" w:rsidP="003B2336">
      <w:pPr>
        <w:spacing w:line="480" w:lineRule="auto"/>
        <w:ind w:firstLine="720"/>
      </w:pPr>
      <w:r>
        <w:lastRenderedPageBreak/>
        <w:t xml:space="preserve">How is this going to happen?  </w:t>
      </w:r>
      <w:r w:rsidR="003B2336">
        <w:t>The two verbs</w:t>
      </w:r>
      <w:r>
        <w:t xml:space="preserve"> used are</w:t>
      </w:r>
      <w:r w:rsidR="003B2336">
        <w:t xml:space="preserve">, </w:t>
      </w:r>
      <w:r w:rsidR="003B2336" w:rsidRPr="005A7E49">
        <w:t>“</w:t>
      </w:r>
      <w:r w:rsidR="003B2336">
        <w:t>i</w:t>
      </w:r>
      <w:r w:rsidR="003B2336" w:rsidRPr="005A7E49">
        <w:t xml:space="preserve">ncrease” </w:t>
      </w:r>
      <w:r w:rsidR="003B2336">
        <w:t>(</w:t>
      </w:r>
      <w:r w:rsidR="003B2336" w:rsidRPr="005A7E49">
        <w:rPr>
          <w:lang w:val="el-GR"/>
        </w:rPr>
        <w:t>πλεονάζω</w:t>
      </w:r>
      <w:r w:rsidR="003B2336">
        <w:t>)</w:t>
      </w:r>
      <w:r w:rsidR="003B2336" w:rsidRPr="005A7E49">
        <w:rPr>
          <w:vertAlign w:val="superscript"/>
        </w:rPr>
        <w:footnoteReference w:id="23"/>
      </w:r>
      <w:r w:rsidR="003B2336">
        <w:t xml:space="preserve"> [</w:t>
      </w:r>
      <w:proofErr w:type="spellStart"/>
      <w:r w:rsidR="003B2336">
        <w:t>plĕ</w:t>
      </w:r>
      <w:proofErr w:type="spellEnd"/>
      <w:r w:rsidR="003B2336">
        <w:t xml:space="preserve"> </w:t>
      </w:r>
      <w:proofErr w:type="spellStart"/>
      <w:r w:rsidR="003B2336">
        <w:t>ŏn</w:t>
      </w:r>
      <w:proofErr w:type="spellEnd"/>
      <w:r w:rsidR="003B2336">
        <w:t xml:space="preserve"> ăʹ </w:t>
      </w:r>
      <w:proofErr w:type="spellStart"/>
      <w:r w:rsidR="003B2336">
        <w:t>dzō</w:t>
      </w:r>
      <w:proofErr w:type="spellEnd"/>
      <w:r w:rsidR="003B2336">
        <w:t xml:space="preserve">] </w:t>
      </w:r>
      <w:r w:rsidR="003B2336" w:rsidRPr="005A7E49">
        <w:t xml:space="preserve">and “overflow” </w:t>
      </w:r>
      <w:r w:rsidR="003B2336">
        <w:t>(</w:t>
      </w:r>
      <w:r w:rsidR="003B2336" w:rsidRPr="005A7E49">
        <w:rPr>
          <w:lang w:val="el-GR"/>
        </w:rPr>
        <w:t>περισσεύω</w:t>
      </w:r>
      <w:r w:rsidR="003B2336">
        <w:t>)</w:t>
      </w:r>
      <w:r w:rsidR="003B2336" w:rsidRPr="005A7E49">
        <w:rPr>
          <w:vertAlign w:val="superscript"/>
        </w:rPr>
        <w:footnoteReference w:id="24"/>
      </w:r>
      <w:r w:rsidR="003B2336">
        <w:t xml:space="preserve"> [</w:t>
      </w:r>
      <w:proofErr w:type="spellStart"/>
      <w:r w:rsidR="003B2336">
        <w:t>pĕ</w:t>
      </w:r>
      <w:proofErr w:type="spellEnd"/>
      <w:r w:rsidR="003B2336">
        <w:t xml:space="preserve"> </w:t>
      </w:r>
      <w:proofErr w:type="spellStart"/>
      <w:r w:rsidR="003B2336">
        <w:t>rĭs</w:t>
      </w:r>
      <w:proofErr w:type="spellEnd"/>
      <w:r w:rsidR="003B2336">
        <w:t xml:space="preserve"> </w:t>
      </w:r>
      <w:proofErr w:type="spellStart"/>
      <w:r w:rsidR="003B2336">
        <w:t>sū</w:t>
      </w:r>
      <w:proofErr w:type="spellEnd"/>
      <w:r w:rsidR="003B2336">
        <w:t>ʹ ō]</w:t>
      </w:r>
      <w:r>
        <w:t>.  These</w:t>
      </w:r>
      <w:r w:rsidR="003B2336" w:rsidRPr="005A7E49">
        <w:t xml:space="preserve"> are synonyms.</w:t>
      </w:r>
      <w:r w:rsidR="003B2336" w:rsidRPr="005A7E49">
        <w:rPr>
          <w:vertAlign w:val="superscript"/>
        </w:rPr>
        <w:footnoteReference w:id="25"/>
      </w:r>
      <w:r w:rsidR="003B2336" w:rsidRPr="005A7E49">
        <w:t xml:space="preserve"> </w:t>
      </w:r>
      <w:r w:rsidR="003B2336">
        <w:t xml:space="preserve"> </w:t>
      </w:r>
      <w:r w:rsidR="003B2336" w:rsidRPr="005A7E49">
        <w:t xml:space="preserve">The </w:t>
      </w:r>
      <w:r w:rsidR="003B2336">
        <w:t xml:space="preserve">first of the two, </w:t>
      </w:r>
      <w:r w:rsidR="003B2336" w:rsidRPr="005A7E49">
        <w:t>“</w:t>
      </w:r>
      <w:r w:rsidR="003B2336">
        <w:t>i</w:t>
      </w:r>
      <w:r w:rsidR="003B2336" w:rsidRPr="005A7E49">
        <w:t xml:space="preserve">ncrease” </w:t>
      </w:r>
      <w:r w:rsidR="003B2336">
        <w:t>(</w:t>
      </w:r>
      <w:r w:rsidR="003B2336" w:rsidRPr="005A7E49">
        <w:rPr>
          <w:lang w:val="el-GR"/>
        </w:rPr>
        <w:t>πλεονάζω</w:t>
      </w:r>
      <w:r w:rsidR="003B2336">
        <w:t>),</w:t>
      </w:r>
      <w:r w:rsidR="003B2336" w:rsidRPr="005A7E49">
        <w:rPr>
          <w:vertAlign w:val="superscript"/>
        </w:rPr>
        <w:footnoteReference w:id="26"/>
      </w:r>
      <w:r w:rsidR="003B2336">
        <w:t xml:space="preserve"> conveys the idea of g</w:t>
      </w:r>
      <w:r w:rsidR="003B2336" w:rsidRPr="005A7E49">
        <w:t xml:space="preserve">rowth </w:t>
      </w:r>
      <w:r w:rsidR="003B2336">
        <w:t xml:space="preserve">leading to </w:t>
      </w:r>
      <w:r w:rsidR="003B2336" w:rsidRPr="005A7E49">
        <w:t>an abundance.</w:t>
      </w:r>
      <w:r w:rsidR="003B2336" w:rsidRPr="005A7E49">
        <w:rPr>
          <w:vertAlign w:val="superscript"/>
        </w:rPr>
        <w:footnoteReference w:id="27"/>
      </w:r>
      <w:r w:rsidR="003B2336" w:rsidRPr="005A7E49">
        <w:t xml:space="preserve"> </w:t>
      </w:r>
      <w:r w:rsidR="003B2336">
        <w:t xml:space="preserve"> The second expression, </w:t>
      </w:r>
      <w:r w:rsidR="003B2336" w:rsidRPr="005A7E49">
        <w:t xml:space="preserve">“overflow” </w:t>
      </w:r>
      <w:r w:rsidR="003B2336">
        <w:t>(</w:t>
      </w:r>
      <w:r w:rsidR="003B2336" w:rsidRPr="005A7E49">
        <w:rPr>
          <w:lang w:val="el-GR"/>
        </w:rPr>
        <w:t>περισσεύω</w:t>
      </w:r>
      <w:r w:rsidR="003B2336">
        <w:t>),</w:t>
      </w:r>
      <w:r w:rsidR="003B2336" w:rsidRPr="005A7E49">
        <w:rPr>
          <w:vertAlign w:val="superscript"/>
        </w:rPr>
        <w:footnoteReference w:id="28"/>
      </w:r>
      <w:r w:rsidR="003B2336">
        <w:t xml:space="preserve"> when used with reference to people, </w:t>
      </w:r>
      <w:r w:rsidR="003B2336" w:rsidRPr="005A7E49">
        <w:t>implies a</w:t>
      </w:r>
      <w:r w:rsidR="003B2336">
        <w:t xml:space="preserve">n </w:t>
      </w:r>
      <w:r w:rsidR="003B2336" w:rsidRPr="005A7E49">
        <w:t>overabundance of some</w:t>
      </w:r>
      <w:r w:rsidR="003B2336">
        <w:t>thing</w:t>
      </w:r>
      <w:r w:rsidR="003B2336" w:rsidRPr="005A7E49">
        <w:t>.</w:t>
      </w:r>
      <w:r w:rsidR="003B2336" w:rsidRPr="005A7E49">
        <w:rPr>
          <w:vertAlign w:val="superscript"/>
        </w:rPr>
        <w:footnoteReference w:id="29"/>
      </w:r>
      <w:r w:rsidR="003B2336" w:rsidRPr="005A7E49">
        <w:t xml:space="preserve"> </w:t>
      </w:r>
      <w:r w:rsidR="003B2336">
        <w:t xml:space="preserve"> </w:t>
      </w:r>
      <w:r w:rsidR="003B2336" w:rsidRPr="005A7E49">
        <w:t xml:space="preserve">Together they </w:t>
      </w:r>
      <w:r w:rsidR="003B2336">
        <w:t xml:space="preserve">create </w:t>
      </w:r>
      <w:r w:rsidR="003B2336" w:rsidRPr="005A7E49">
        <w:t xml:space="preserve">an emphatic prayer-wish for spiritual growth </w:t>
      </w:r>
      <w:r w:rsidR="003B2336">
        <w:t xml:space="preserve">in </w:t>
      </w:r>
      <w:r w:rsidR="003B2336" w:rsidRPr="005A7E49">
        <w:t xml:space="preserve">the </w:t>
      </w:r>
      <w:r w:rsidR="003B2336">
        <w:t xml:space="preserve">lives of the </w:t>
      </w:r>
      <w:r w:rsidR="003B2336" w:rsidRPr="005A7E49">
        <w:t>Thessalonian</w:t>
      </w:r>
      <w:r w:rsidR="003B2336">
        <w:t xml:space="preserve"> church</w:t>
      </w:r>
      <w:r w:rsidR="003B2336" w:rsidRPr="005A7E49">
        <w:t>.</w:t>
      </w:r>
      <w:r w:rsidR="003B2336" w:rsidRPr="005A7E49">
        <w:rPr>
          <w:vertAlign w:val="superscript"/>
        </w:rPr>
        <w:footnoteReference w:id="30"/>
      </w:r>
    </w:p>
    <w:p w:rsidR="004C2288" w:rsidRDefault="004C2288" w:rsidP="004C2288">
      <w:pPr>
        <w:spacing w:line="480" w:lineRule="auto"/>
        <w:ind w:firstLine="720"/>
      </w:pPr>
      <w:r>
        <w:t>It is the active expression of l</w:t>
      </w:r>
      <w:r w:rsidRPr="006376BA">
        <w:t xml:space="preserve">ove </w:t>
      </w:r>
      <w:r>
        <w:t xml:space="preserve">that best </w:t>
      </w:r>
      <w:r w:rsidRPr="006376BA">
        <w:t>reflects the character of God revealed in Christ.</w:t>
      </w:r>
      <w:r w:rsidRPr="006376BA">
        <w:rPr>
          <w:vertAlign w:val="superscript"/>
        </w:rPr>
        <w:footnoteReference w:id="31"/>
      </w:r>
      <w:r>
        <w:t xml:space="preserve">  Inconveniently, if we’re going to </w:t>
      </w:r>
      <w:r w:rsidRPr="006376BA">
        <w:t>follow</w:t>
      </w:r>
      <w:r>
        <w:t xml:space="preserve"> Jesus Christ’s </w:t>
      </w:r>
      <w:r w:rsidRPr="006376BA">
        <w:t>example</w:t>
      </w:r>
      <w:r>
        <w:t xml:space="preserve">, this also </w:t>
      </w:r>
      <w:r w:rsidRPr="006376BA">
        <w:t>requires loving even those who are opponents of the faith.</w:t>
      </w:r>
      <w:r w:rsidRPr="006376BA">
        <w:rPr>
          <w:vertAlign w:val="superscript"/>
        </w:rPr>
        <w:footnoteReference w:id="32"/>
      </w:r>
    </w:p>
    <w:p w:rsidR="0011462C" w:rsidRPr="0011462C" w:rsidRDefault="0011462C" w:rsidP="0011462C">
      <w:pPr>
        <w:spacing w:line="480" w:lineRule="auto"/>
        <w:rPr>
          <w:b/>
        </w:rPr>
      </w:pPr>
      <w:r w:rsidRPr="0011462C">
        <w:rPr>
          <w:b/>
        </w:rPr>
        <w:t xml:space="preserve">Changed ~ </w:t>
      </w:r>
    </w:p>
    <w:p w:rsidR="004C2288" w:rsidRDefault="0011462C" w:rsidP="003B2336">
      <w:pPr>
        <w:spacing w:line="480" w:lineRule="auto"/>
        <w:ind w:firstLine="720"/>
      </w:pPr>
      <w:r>
        <w:t xml:space="preserve">This would require a fundamental change in the hearts of the believers in Thessalonica.  </w:t>
      </w:r>
    </w:p>
    <w:p w:rsidR="004C2288" w:rsidRDefault="004C2288" w:rsidP="004C2288">
      <w:pPr>
        <w:ind w:left="720" w:right="720" w:firstLine="720"/>
      </w:pPr>
      <w:r>
        <w:t>A first-grader went on her first day of school to a newly integrated school during the height of the segregation storm.  At the end of the day an anxious mother met her at the door and asked, “How did everything go today, Honey?”  The child responded, “Oh, Mother, you know what?  A little black girl sat right next to me!”</w:t>
      </w:r>
    </w:p>
    <w:p w:rsidR="004C2288" w:rsidRDefault="004C2288" w:rsidP="004C2288">
      <w:pPr>
        <w:ind w:left="720" w:right="720" w:firstLine="720"/>
      </w:pPr>
      <w:r>
        <w:lastRenderedPageBreak/>
        <w:t>In fear and trepidation, the mother expected trauma, but tried to ask calmly, “… and what happened?”  The child replied, “We were both so frightened that we held hands all day long!  I have a new best friend!”</w:t>
      </w:r>
      <w:r>
        <w:rPr>
          <w:rStyle w:val="FootnoteReference"/>
        </w:rPr>
        <w:footnoteReference w:id="33"/>
      </w:r>
    </w:p>
    <w:p w:rsidR="004C2288" w:rsidRDefault="004C2288" w:rsidP="004C2288">
      <w:pPr>
        <w:ind w:left="720" w:right="720" w:firstLine="720"/>
      </w:pPr>
    </w:p>
    <w:p w:rsidR="003B2336" w:rsidRDefault="004C2288" w:rsidP="003B2336">
      <w:pPr>
        <w:spacing w:line="480" w:lineRule="auto"/>
        <w:ind w:firstLine="720"/>
      </w:pPr>
      <w:r>
        <w:t xml:space="preserve">The claims of Christ on our lives will force us to rethink our opinions, attitudes, and actions.  </w:t>
      </w:r>
      <w:r w:rsidR="003B2336">
        <w:t xml:space="preserve">For </w:t>
      </w:r>
      <w:r w:rsidR="003B2336" w:rsidRPr="006376BA">
        <w:t>Paul</w:t>
      </w:r>
      <w:r w:rsidR="0011462C">
        <w:t>, this always started with</w:t>
      </w:r>
      <w:r w:rsidR="003B2336" w:rsidRPr="006376BA">
        <w:t xml:space="preserve"> love as the cardinal Christian virtue</w:t>
      </w:r>
      <w:r w:rsidR="003B2336">
        <w:t>;</w:t>
      </w:r>
      <w:r w:rsidR="003B2336" w:rsidRPr="006376BA">
        <w:rPr>
          <w:vertAlign w:val="superscript"/>
        </w:rPr>
        <w:footnoteReference w:id="34"/>
      </w:r>
      <w:r w:rsidR="003B2336">
        <w:t xml:space="preserve"> Romans 13: 8-10 ~ </w:t>
      </w:r>
    </w:p>
    <w:p w:rsidR="003B2336" w:rsidRDefault="003B2336" w:rsidP="003B2336">
      <w:pPr>
        <w:ind w:left="720" w:right="720" w:firstLine="720"/>
      </w:pPr>
      <w:r w:rsidRPr="006376BA">
        <w:rPr>
          <w:vertAlign w:val="superscript"/>
        </w:rPr>
        <w:t>8 </w:t>
      </w:r>
      <w:r w:rsidRPr="006376BA">
        <w:t xml:space="preserve">Owe no one anything except to love one another, for he who loves another has fulfilled the law. </w:t>
      </w:r>
      <w:r w:rsidRPr="006376BA">
        <w:rPr>
          <w:vertAlign w:val="superscript"/>
        </w:rPr>
        <w:t>9 </w:t>
      </w:r>
      <w:r w:rsidRPr="006376BA">
        <w:t xml:space="preserve">For the commandments, “You shall not commit adultery,” “You shall not murder,” “You shall not steal,” “You shall not bear false witness,” “You shall not covet,” and if there </w:t>
      </w:r>
      <w:r w:rsidRPr="006376BA">
        <w:rPr>
          <w:i/>
        </w:rPr>
        <w:t>is</w:t>
      </w:r>
      <w:r w:rsidRPr="006376BA">
        <w:t xml:space="preserve"> any other commandment, are </w:t>
      </w:r>
      <w:r w:rsidRPr="006376BA">
        <w:rPr>
          <w:i/>
        </w:rPr>
        <w:t>all</w:t>
      </w:r>
      <w:r w:rsidRPr="006376BA">
        <w:t xml:space="preserve"> summed up in this saying, namely, “You shall love your neighbor as yourself.” </w:t>
      </w:r>
      <w:r w:rsidRPr="006376BA">
        <w:rPr>
          <w:vertAlign w:val="superscript"/>
        </w:rPr>
        <w:t>10 </w:t>
      </w:r>
      <w:r w:rsidRPr="006376BA">
        <w:t xml:space="preserve">Love does no harm to a neighbor; therefore love </w:t>
      </w:r>
      <w:r w:rsidRPr="006376BA">
        <w:rPr>
          <w:i/>
        </w:rPr>
        <w:t>is</w:t>
      </w:r>
      <w:r w:rsidRPr="006376BA">
        <w:t xml:space="preserve"> the fulfillment of the law.</w:t>
      </w:r>
      <w:r w:rsidRPr="006376BA">
        <w:rPr>
          <w:vertAlign w:val="superscript"/>
        </w:rPr>
        <w:footnoteReference w:id="35"/>
      </w:r>
    </w:p>
    <w:p w:rsidR="003B2336" w:rsidRDefault="003B2336" w:rsidP="003B2336">
      <w:pPr>
        <w:ind w:left="720" w:right="720" w:firstLine="720"/>
      </w:pPr>
    </w:p>
    <w:p w:rsidR="007D5794" w:rsidRDefault="003B2336" w:rsidP="003B2336">
      <w:pPr>
        <w:spacing w:line="480" w:lineRule="auto"/>
        <w:ind w:firstLine="720"/>
      </w:pPr>
      <w:r>
        <w:t>F</w:t>
      </w:r>
      <w:r w:rsidRPr="006376BA">
        <w:t xml:space="preserve">rom </w:t>
      </w:r>
      <w:r>
        <w:t>this foundational characteristic</w:t>
      </w:r>
      <w:r w:rsidR="007D5794">
        <w:t xml:space="preserve">, one </w:t>
      </w:r>
      <w:r>
        <w:t>that</w:t>
      </w:r>
      <w:r w:rsidR="007D5794">
        <w:t>’</w:t>
      </w:r>
      <w:r>
        <w:t xml:space="preserve">s so foreign to our native selves, </w:t>
      </w:r>
      <w:r w:rsidRPr="006376BA">
        <w:t xml:space="preserve">all </w:t>
      </w:r>
      <w:r>
        <w:t xml:space="preserve">of the </w:t>
      </w:r>
      <w:r w:rsidRPr="006376BA">
        <w:t xml:space="preserve">other Christian virtues </w:t>
      </w:r>
      <w:r w:rsidR="007D5794">
        <w:t>flow</w:t>
      </w:r>
      <w:r w:rsidRPr="006376BA">
        <w:t>.</w:t>
      </w:r>
      <w:r w:rsidRPr="006376BA">
        <w:rPr>
          <w:vertAlign w:val="superscript"/>
        </w:rPr>
        <w:footnoteReference w:id="36"/>
      </w:r>
      <w:r w:rsidRPr="006376BA">
        <w:t xml:space="preserve"> </w:t>
      </w:r>
      <w:r>
        <w:t xml:space="preserve"> </w:t>
      </w:r>
      <w:r w:rsidR="007D5794">
        <w:t>It is not by accident that the fruit of the Spirit start</w:t>
      </w:r>
      <w:r w:rsidR="004C2288">
        <w:t>s</w:t>
      </w:r>
      <w:r w:rsidR="007D5794">
        <w:t xml:space="preserve"> with love; Galatians 5:22-23 ~ </w:t>
      </w:r>
    </w:p>
    <w:p w:rsidR="007D5794" w:rsidRDefault="007D5794" w:rsidP="007D5794">
      <w:pPr>
        <w:ind w:left="720" w:right="720" w:firstLine="720"/>
      </w:pPr>
      <w:r w:rsidRPr="007D5794">
        <w:rPr>
          <w:vertAlign w:val="superscript"/>
        </w:rPr>
        <w:t>22 </w:t>
      </w:r>
      <w:r w:rsidRPr="007D5794">
        <w:t xml:space="preserve">But the fruit of the Spirit is love, joy, peace, longsuffering, kindness, goodness, faithfulness, </w:t>
      </w:r>
      <w:r w:rsidRPr="007D5794">
        <w:rPr>
          <w:vertAlign w:val="superscript"/>
        </w:rPr>
        <w:t>23 </w:t>
      </w:r>
      <w:r w:rsidRPr="007D5794">
        <w:t xml:space="preserve">gentleness, </w:t>
      </w:r>
      <w:proofErr w:type="gramStart"/>
      <w:r w:rsidRPr="007D5794">
        <w:t>self</w:t>
      </w:r>
      <w:proofErr w:type="gramEnd"/>
      <w:r w:rsidRPr="007D5794">
        <w:t>-control. Against such there is no law.</w:t>
      </w:r>
      <w:r w:rsidRPr="007D5794">
        <w:rPr>
          <w:vertAlign w:val="superscript"/>
        </w:rPr>
        <w:footnoteReference w:id="37"/>
      </w:r>
    </w:p>
    <w:p w:rsidR="007D5794" w:rsidRDefault="007D5794" w:rsidP="007D5794">
      <w:pPr>
        <w:ind w:left="720" w:right="720" w:firstLine="720"/>
      </w:pPr>
    </w:p>
    <w:p w:rsidR="003B2336" w:rsidRDefault="003B2336" w:rsidP="003B2336">
      <w:pPr>
        <w:spacing w:line="480" w:lineRule="auto"/>
        <w:ind w:firstLine="720"/>
      </w:pPr>
      <w:r>
        <w:t xml:space="preserve">This had practical implications for the church in Thessalonica just as it does for ourselves today.  For the Thessalonians, this would </w:t>
      </w:r>
      <w:r w:rsidRPr="006376BA">
        <w:t>include even those persecuting the</w:t>
      </w:r>
      <w:r>
        <w:t>m</w:t>
      </w:r>
      <w:r w:rsidRPr="006376BA">
        <w:t>.</w:t>
      </w:r>
      <w:r w:rsidRPr="006376BA">
        <w:rPr>
          <w:vertAlign w:val="superscript"/>
        </w:rPr>
        <w:footnoteReference w:id="38"/>
      </w:r>
      <w:r>
        <w:t xml:space="preserve">  Are we ready for this kind of love?  </w:t>
      </w:r>
      <w:r w:rsidRPr="00D027A7">
        <w:t xml:space="preserve">There are times when we </w:t>
      </w:r>
      <w:r>
        <w:t xml:space="preserve">need to </w:t>
      </w:r>
      <w:r w:rsidRPr="00D027A7">
        <w:t>stop and examine our</w:t>
      </w:r>
      <w:r>
        <w:t xml:space="preserve">selves </w:t>
      </w:r>
      <w:r w:rsidRPr="00D027A7">
        <w:t>in light of the Scriptures</w:t>
      </w:r>
      <w:r>
        <w:t xml:space="preserve">… </w:t>
      </w:r>
      <w:r w:rsidRPr="00D027A7">
        <w:t xml:space="preserve">and </w:t>
      </w:r>
      <w:r>
        <w:t xml:space="preserve">then </w:t>
      </w:r>
      <w:r w:rsidRPr="00D027A7">
        <w:t>ask ourselves some p</w:t>
      </w:r>
      <w:r>
        <w:t xml:space="preserve">ointed </w:t>
      </w:r>
      <w:r w:rsidRPr="00D027A7">
        <w:lastRenderedPageBreak/>
        <w:t>questions.</w:t>
      </w:r>
      <w:r w:rsidRPr="00D027A7">
        <w:rPr>
          <w:vertAlign w:val="superscript"/>
        </w:rPr>
        <w:footnoteReference w:id="39"/>
      </w:r>
      <w:r w:rsidR="00AE6274">
        <w:t xml:space="preserve">  Those questions start with, “How am I treating the people who serve me in restaurants and stores?”</w:t>
      </w:r>
    </w:p>
    <w:p w:rsidR="004C2288" w:rsidRPr="004C2288" w:rsidRDefault="004C2288" w:rsidP="004C2288">
      <w:pPr>
        <w:spacing w:line="480" w:lineRule="auto"/>
        <w:rPr>
          <w:b/>
        </w:rPr>
      </w:pPr>
      <w:r w:rsidRPr="004C2288">
        <w:rPr>
          <w:b/>
        </w:rPr>
        <w:t xml:space="preserve">Blameless ~ </w:t>
      </w:r>
    </w:p>
    <w:p w:rsidR="003B2336" w:rsidRDefault="001A6D43" w:rsidP="003B2336">
      <w:pPr>
        <w:spacing w:line="480" w:lineRule="auto"/>
        <w:ind w:firstLine="720"/>
      </w:pPr>
      <w:r>
        <w:t xml:space="preserve">The supernatural outworking of this kind of love is going to produce a marked change in our moral character; </w:t>
      </w:r>
      <w:r w:rsidR="003B2336">
        <w:t xml:space="preserve">1 Thessalonians 3:13 ~ </w:t>
      </w:r>
    </w:p>
    <w:p w:rsidR="003B2336" w:rsidRDefault="003B2336" w:rsidP="003B2336">
      <w:pPr>
        <w:ind w:left="720" w:right="720"/>
      </w:pPr>
      <w:r>
        <w:t xml:space="preserve">…. </w:t>
      </w:r>
      <w:r w:rsidRPr="009E2C22">
        <w:rPr>
          <w:vertAlign w:val="superscript"/>
        </w:rPr>
        <w:t>13 </w:t>
      </w:r>
      <w:r w:rsidRPr="009E2C22">
        <w:t>so that He may establish your hearts blameless in holiness before our God and Father at the coming of our Lord Jesus Christ with all His saints.</w:t>
      </w:r>
      <w:r w:rsidRPr="009E2C22">
        <w:rPr>
          <w:vertAlign w:val="superscript"/>
        </w:rPr>
        <w:footnoteReference w:id="40"/>
      </w:r>
    </w:p>
    <w:p w:rsidR="003B2336" w:rsidRDefault="003B2336" w:rsidP="003B2336">
      <w:pPr>
        <w:ind w:left="720" w:right="720"/>
      </w:pPr>
    </w:p>
    <w:p w:rsidR="003B2336" w:rsidRDefault="003B2336" w:rsidP="003B2336">
      <w:pPr>
        <w:spacing w:line="480" w:lineRule="auto"/>
        <w:ind w:firstLine="720"/>
      </w:pPr>
      <w:r>
        <w:t>In the Greek text, v</w:t>
      </w:r>
      <w:r w:rsidRPr="0027303F">
        <w:t>erse 13 does not start a new sentence.</w:t>
      </w:r>
      <w:r w:rsidRPr="0027303F">
        <w:rPr>
          <w:vertAlign w:val="superscript"/>
        </w:rPr>
        <w:footnoteReference w:id="41"/>
      </w:r>
      <w:r>
        <w:t xml:space="preserve">  S</w:t>
      </w:r>
      <w:r w:rsidRPr="0027303F">
        <w:t>yntactically</w:t>
      </w:r>
      <w:r>
        <w:t>, what it does accomplish is to c</w:t>
      </w:r>
      <w:r w:rsidRPr="0027303F">
        <w:t>ontinue the thought by providing a purpose statement.</w:t>
      </w:r>
      <w:r w:rsidRPr="0027303F">
        <w:rPr>
          <w:vertAlign w:val="superscript"/>
        </w:rPr>
        <w:footnoteReference w:id="42"/>
      </w:r>
      <w:r>
        <w:t xml:space="preserve">  The purpose of </w:t>
      </w:r>
      <w:r w:rsidRPr="0027303F">
        <w:t>abound</w:t>
      </w:r>
      <w:r>
        <w:t>ing</w:t>
      </w:r>
      <w:r w:rsidRPr="0027303F">
        <w:t xml:space="preserve"> in love </w:t>
      </w:r>
      <w:r>
        <w:t xml:space="preserve">is </w:t>
      </w:r>
      <w:r w:rsidRPr="0027303F">
        <w:t xml:space="preserve">so the Lord </w:t>
      </w:r>
      <w:r>
        <w:t>w</w:t>
      </w:r>
      <w:r w:rsidR="001A6D43">
        <w:t>ould</w:t>
      </w:r>
      <w:r>
        <w:t xml:space="preserve"> </w:t>
      </w:r>
      <w:r w:rsidRPr="0027303F">
        <w:t xml:space="preserve">establish their hearts blameless </w:t>
      </w:r>
      <w:r w:rsidR="001A6D43">
        <w:t xml:space="preserve">and </w:t>
      </w:r>
      <w:r w:rsidRPr="0027303F">
        <w:t>hol</w:t>
      </w:r>
      <w:r w:rsidR="001A6D43">
        <w:t xml:space="preserve">y </w:t>
      </w:r>
      <w:r>
        <w:t>at His return.</w:t>
      </w:r>
      <w:r w:rsidRPr="0027303F">
        <w:rPr>
          <w:vertAlign w:val="superscript"/>
        </w:rPr>
        <w:footnoteReference w:id="43"/>
      </w:r>
      <w:r>
        <w:t xml:space="preserve">  </w:t>
      </w:r>
      <w:r w:rsidRPr="0024493D">
        <w:t xml:space="preserve">Love in action is </w:t>
      </w:r>
      <w:r>
        <w:t>evidence of a true l</w:t>
      </w:r>
      <w:r w:rsidRPr="0024493D">
        <w:t>iving faith.</w:t>
      </w:r>
      <w:r w:rsidRPr="0024493D">
        <w:rPr>
          <w:vertAlign w:val="superscript"/>
        </w:rPr>
        <w:footnoteReference w:id="44"/>
      </w:r>
    </w:p>
    <w:p w:rsidR="001A6D43" w:rsidRDefault="003B2336" w:rsidP="003B2336">
      <w:pPr>
        <w:spacing w:line="480" w:lineRule="auto"/>
        <w:ind w:firstLine="720"/>
      </w:pPr>
      <w:r w:rsidRPr="0024493D">
        <w:t xml:space="preserve">Jesus </w:t>
      </w:r>
      <w:r>
        <w:t xml:space="preserve">has a way of messing with us, and He </w:t>
      </w:r>
      <w:r w:rsidRPr="0024493D">
        <w:t xml:space="preserve">made it abundantly clear that we </w:t>
      </w:r>
      <w:r w:rsidR="001A6D43">
        <w:t xml:space="preserve">are </w:t>
      </w:r>
      <w:r>
        <w:t xml:space="preserve">responsible </w:t>
      </w:r>
      <w:r w:rsidRPr="0024493D">
        <w:t>to love our enemies</w:t>
      </w:r>
      <w:r>
        <w:t>,</w:t>
      </w:r>
      <w:r w:rsidRPr="0024493D">
        <w:t xml:space="preserve"> and to pray for those who per</w:t>
      </w:r>
      <w:r w:rsidR="001A6D43">
        <w:t>secute us;</w:t>
      </w:r>
      <w:r w:rsidRPr="0024493D">
        <w:rPr>
          <w:vertAlign w:val="superscript"/>
        </w:rPr>
        <w:footnoteReference w:id="45"/>
      </w:r>
      <w:r>
        <w:t xml:space="preserve">  </w:t>
      </w:r>
      <w:r w:rsidR="001A6D43">
        <w:t xml:space="preserve">Luke 6:27-28 ~ </w:t>
      </w:r>
    </w:p>
    <w:p w:rsidR="001A6D43" w:rsidRDefault="001A6D43" w:rsidP="001A6D43">
      <w:pPr>
        <w:ind w:left="720" w:right="720" w:firstLine="720"/>
      </w:pPr>
      <w:r w:rsidRPr="001A6D43">
        <w:rPr>
          <w:vertAlign w:val="superscript"/>
        </w:rPr>
        <w:t>27 </w:t>
      </w:r>
      <w:r w:rsidRPr="001A6D43">
        <w:t xml:space="preserve">“But I say to you who hear: Love your enemies, do good to those who hate you, </w:t>
      </w:r>
      <w:r w:rsidRPr="001A6D43">
        <w:rPr>
          <w:vertAlign w:val="superscript"/>
        </w:rPr>
        <w:t>28 </w:t>
      </w:r>
      <w:r w:rsidRPr="001A6D43">
        <w:t>bless those who curse you, and pray for those who spitefully use you.</w:t>
      </w:r>
      <w:r w:rsidRPr="001A6D43">
        <w:rPr>
          <w:vertAlign w:val="superscript"/>
        </w:rPr>
        <w:footnoteReference w:id="46"/>
      </w:r>
    </w:p>
    <w:p w:rsidR="001A6D43" w:rsidRDefault="001A6D43" w:rsidP="001A6D43">
      <w:pPr>
        <w:ind w:left="720" w:right="720" w:firstLine="720"/>
      </w:pPr>
    </w:p>
    <w:p w:rsidR="003B2336" w:rsidRDefault="003B2336" w:rsidP="003B2336">
      <w:pPr>
        <w:spacing w:line="480" w:lineRule="auto"/>
        <w:ind w:firstLine="720"/>
      </w:pPr>
      <w:r>
        <w:lastRenderedPageBreak/>
        <w:t>This requires something from us that we</w:t>
      </w:r>
      <w:r w:rsidR="001A6D43">
        <w:t>’</w:t>
      </w:r>
      <w:r>
        <w:t xml:space="preserve">re incapable of doing.  We </w:t>
      </w:r>
      <w:r w:rsidR="001A6D43">
        <w:t xml:space="preserve">may </w:t>
      </w:r>
      <w:r>
        <w:t>change</w:t>
      </w:r>
      <w:r w:rsidRPr="00EB4BDB">
        <w:t xml:space="preserve"> </w:t>
      </w:r>
      <w:r>
        <w:t xml:space="preserve">our </w:t>
      </w:r>
      <w:r w:rsidRPr="00EB4BDB">
        <w:t xml:space="preserve">methods or </w:t>
      </w:r>
      <w:r>
        <w:t xml:space="preserve">our </w:t>
      </w:r>
      <w:r w:rsidRPr="00EB4BDB">
        <w:t xml:space="preserve">habits </w:t>
      </w:r>
      <w:r>
        <w:t>for a period of time</w:t>
      </w:r>
      <w:r w:rsidR="001A6D43">
        <w:t>.  B</w:t>
      </w:r>
      <w:r w:rsidRPr="00EB4BDB">
        <w:t xml:space="preserve">ut lasting change </w:t>
      </w:r>
      <w:r>
        <w:t xml:space="preserve">that reflects a change in who we are </w:t>
      </w:r>
      <w:r w:rsidRPr="00EB4BDB">
        <w:t>begins with the heart.</w:t>
      </w:r>
      <w:r w:rsidRPr="00EB4BDB">
        <w:rPr>
          <w:vertAlign w:val="superscript"/>
        </w:rPr>
        <w:footnoteReference w:id="47"/>
      </w:r>
      <w:r w:rsidRPr="00EB4BDB">
        <w:t xml:space="preserve"> </w:t>
      </w:r>
      <w:r>
        <w:t xml:space="preserve"> </w:t>
      </w:r>
      <w:r w:rsidRPr="00EB4BDB">
        <w:t xml:space="preserve">This </w:t>
      </w:r>
      <w:r>
        <w:t xml:space="preserve">kind of fundamental </w:t>
      </w:r>
      <w:r w:rsidRPr="00EB4BDB">
        <w:t>change can come only from the Lord.</w:t>
      </w:r>
      <w:r w:rsidRPr="00EB4BDB">
        <w:rPr>
          <w:vertAlign w:val="superscript"/>
        </w:rPr>
        <w:footnoteReference w:id="48"/>
      </w:r>
    </w:p>
    <w:p w:rsidR="003B2336" w:rsidRDefault="003B2336" w:rsidP="003B2336">
      <w:pPr>
        <w:spacing w:line="480" w:lineRule="auto"/>
        <w:ind w:firstLine="720"/>
      </w:pPr>
      <w:r>
        <w:t xml:space="preserve">At salvation God graciously </w:t>
      </w:r>
      <w:r w:rsidRPr="00BA4158">
        <w:t>gives us the “gif</w:t>
      </w:r>
      <w:r>
        <w:t>t of righteousness”</w:t>
      </w:r>
      <w:r w:rsidRPr="00BA4158">
        <w:rPr>
          <w:vertAlign w:val="superscript"/>
        </w:rPr>
        <w:footnoteReference w:id="49"/>
      </w:r>
      <w:r>
        <w:t xml:space="preserve"> Romans 5:17 ~ </w:t>
      </w:r>
    </w:p>
    <w:p w:rsidR="003B2336" w:rsidRDefault="003B2336" w:rsidP="003B2336">
      <w:pPr>
        <w:ind w:left="720" w:right="720"/>
      </w:pPr>
      <w:r w:rsidRPr="00BA4158">
        <w:rPr>
          <w:vertAlign w:val="superscript"/>
        </w:rPr>
        <w:t>17 </w:t>
      </w:r>
      <w:r w:rsidRPr="00BA4158">
        <w:t>For if by the one man’s offense death reigned through the one, much more those who receive abundance of grace and of the gift of righteousness will reign in life</w:t>
      </w:r>
      <w:r>
        <w:t xml:space="preserve"> through the One, Jesus Christ.</w:t>
      </w:r>
      <w:r w:rsidRPr="00BA4158">
        <w:rPr>
          <w:vertAlign w:val="superscript"/>
        </w:rPr>
        <w:footnoteReference w:id="50"/>
      </w:r>
    </w:p>
    <w:p w:rsidR="003B2336" w:rsidRDefault="003B2336" w:rsidP="003B2336">
      <w:pPr>
        <w:ind w:left="720" w:right="720"/>
      </w:pPr>
    </w:p>
    <w:p w:rsidR="003B2336" w:rsidRDefault="001A6D43" w:rsidP="003B2336">
      <w:pPr>
        <w:spacing w:line="480" w:lineRule="auto"/>
        <w:ind w:firstLine="720"/>
      </w:pPr>
      <w:r>
        <w:t xml:space="preserve">When we come to trust Jesus as our Lord, </w:t>
      </w:r>
      <w:r w:rsidR="003B2336" w:rsidRPr="00BA4158">
        <w:t xml:space="preserve">God sees us through </w:t>
      </w:r>
      <w:r w:rsidR="003B2336">
        <w:t>Jesus Christ</w:t>
      </w:r>
      <w:r w:rsidR="003B2336" w:rsidRPr="00BA4158">
        <w:t xml:space="preserve">, </w:t>
      </w:r>
      <w:r w:rsidR="003B2336">
        <w:t xml:space="preserve">we’re </w:t>
      </w:r>
      <w:r w:rsidR="003B2336" w:rsidRPr="00BA4158">
        <w:t>forgiven and c</w:t>
      </w:r>
      <w:r w:rsidR="003B2336">
        <w:t xml:space="preserve">lothed in </w:t>
      </w:r>
      <w:r w:rsidR="003B2336" w:rsidRPr="00BA4158">
        <w:t xml:space="preserve">the righteousness which belongs to </w:t>
      </w:r>
      <w:r w:rsidR="003B2336">
        <w:t>H</w:t>
      </w:r>
      <w:r w:rsidR="003B2336" w:rsidRPr="00BA4158">
        <w:t>im.</w:t>
      </w:r>
      <w:r w:rsidR="003B2336" w:rsidRPr="00BA4158">
        <w:rPr>
          <w:vertAlign w:val="superscript"/>
        </w:rPr>
        <w:footnoteReference w:id="51"/>
      </w:r>
      <w:r w:rsidR="003B2336">
        <w:t xml:space="preserve">  But God does not stop there, His intent is that we would be more than justified, </w:t>
      </w:r>
      <w:r>
        <w:t>that is, declared that we are no longer answerable for our sin.  God’s</w:t>
      </w:r>
      <w:r w:rsidR="003B2336">
        <w:t xml:space="preserve"> intent is that we would exemplify the righteousness </w:t>
      </w:r>
      <w:r>
        <w:t xml:space="preserve">in practice </w:t>
      </w:r>
      <w:r w:rsidR="003B2336">
        <w:t>that has been imputed to us</w:t>
      </w:r>
      <w:r>
        <w:t xml:space="preserve"> by grace</w:t>
      </w:r>
      <w:r w:rsidR="003B2336">
        <w:t>.  L</w:t>
      </w:r>
      <w:r w:rsidR="003B2336" w:rsidRPr="00D027A7">
        <w:t>ove</w:t>
      </w:r>
      <w:r w:rsidR="003B2336">
        <w:t xml:space="preserve">, the love of God that we’re granted access to, </w:t>
      </w:r>
      <w:r w:rsidR="003B2336" w:rsidRPr="00D027A7">
        <w:t>strengthen</w:t>
      </w:r>
      <w:r w:rsidR="003B2336">
        <w:t>s</w:t>
      </w:r>
      <w:r w:rsidR="003B2336" w:rsidRPr="00D027A7">
        <w:t xml:space="preserve"> the inward </w:t>
      </w:r>
      <w:r w:rsidR="003B2336">
        <w:t xml:space="preserve">person so that the </w:t>
      </w:r>
      <w:r w:rsidR="003B2336" w:rsidRPr="00D027A7">
        <w:t xml:space="preserve">desires of our hearts </w:t>
      </w:r>
      <w:r w:rsidR="003B2336">
        <w:t>become blameless in His sight</w:t>
      </w:r>
      <w:r>
        <w:t>;</w:t>
      </w:r>
      <w:r w:rsidR="003B2336" w:rsidRPr="00D027A7">
        <w:rPr>
          <w:vertAlign w:val="superscript"/>
        </w:rPr>
        <w:footnoteReference w:id="52"/>
      </w:r>
      <w:r>
        <w:t xml:space="preserve"> 1</w:t>
      </w:r>
      <w:r w:rsidRPr="001A6D43">
        <w:rPr>
          <w:vertAlign w:val="superscript"/>
        </w:rPr>
        <w:t>st</w:t>
      </w:r>
      <w:r>
        <w:t xml:space="preserve"> Thessalonians 3:13 ~ </w:t>
      </w:r>
    </w:p>
    <w:p w:rsidR="001A6D43" w:rsidRDefault="001A6D43" w:rsidP="001A6D43">
      <w:pPr>
        <w:ind w:left="720" w:right="720"/>
      </w:pPr>
      <w:r>
        <w:t xml:space="preserve">… </w:t>
      </w:r>
      <w:r w:rsidRPr="001A6D43">
        <w:rPr>
          <w:vertAlign w:val="superscript"/>
        </w:rPr>
        <w:t>13 </w:t>
      </w:r>
      <w:r w:rsidRPr="001A6D43">
        <w:t>so that He may establish your hearts blameless in holiness before our God and Father at the coming of our Lord Jesus Christ with all His saints.</w:t>
      </w:r>
      <w:r w:rsidRPr="001A6D43">
        <w:rPr>
          <w:vertAlign w:val="superscript"/>
        </w:rPr>
        <w:footnoteReference w:id="53"/>
      </w:r>
    </w:p>
    <w:p w:rsidR="001A6D43" w:rsidRDefault="001A6D43" w:rsidP="001A6D43">
      <w:pPr>
        <w:ind w:left="720" w:right="720"/>
      </w:pPr>
    </w:p>
    <w:p w:rsidR="00BC4717" w:rsidRPr="00BC4717" w:rsidRDefault="003B2336" w:rsidP="00BC4717">
      <w:pPr>
        <w:spacing w:line="480" w:lineRule="auto"/>
        <w:ind w:firstLine="720"/>
      </w:pPr>
      <w:r>
        <w:lastRenderedPageBreak/>
        <w:t xml:space="preserve">Note that </w:t>
      </w:r>
      <w:r w:rsidRPr="00BB0A5A">
        <w:t>Paul did not pray that the</w:t>
      </w:r>
      <w:r>
        <w:t xml:space="preserve"> Thessalonians </w:t>
      </w:r>
      <w:r w:rsidRPr="00BB0A5A">
        <w:t>would be sinless; that</w:t>
      </w:r>
      <w:r w:rsidR="00AE6274">
        <w:t>’</w:t>
      </w:r>
      <w:r>
        <w:t>s impossible</w:t>
      </w:r>
      <w:r w:rsidR="00BC4717">
        <w:t>…</w:t>
      </w:r>
      <w:r>
        <w:t xml:space="preserve"> this side of glory.</w:t>
      </w:r>
      <w:r w:rsidRPr="00BB0A5A">
        <w:rPr>
          <w:vertAlign w:val="superscript"/>
        </w:rPr>
        <w:footnoteReference w:id="54"/>
      </w:r>
      <w:r w:rsidRPr="00BB0A5A">
        <w:t xml:space="preserve"> </w:t>
      </w:r>
      <w:r>
        <w:t xml:space="preserve"> What h</w:t>
      </w:r>
      <w:r w:rsidRPr="00BB0A5A">
        <w:t xml:space="preserve">e </w:t>
      </w:r>
      <w:r w:rsidR="00BC4717">
        <w:t xml:space="preserve">did </w:t>
      </w:r>
      <w:r w:rsidRPr="00BB0A5A">
        <w:t xml:space="preserve">pray </w:t>
      </w:r>
      <w:r>
        <w:t xml:space="preserve">for was </w:t>
      </w:r>
      <w:r w:rsidRPr="00BB0A5A">
        <w:t>that they would</w:t>
      </w:r>
      <w:r>
        <w:t xml:space="preserve"> be blameless.</w:t>
      </w:r>
      <w:r w:rsidRPr="00BB0A5A">
        <w:rPr>
          <w:vertAlign w:val="superscript"/>
        </w:rPr>
        <w:footnoteReference w:id="55"/>
      </w:r>
      <w:r>
        <w:t xml:space="preserve">  To be </w:t>
      </w:r>
      <w:r w:rsidRPr="0086218C">
        <w:t>“</w:t>
      </w:r>
      <w:r>
        <w:t>b</w:t>
      </w:r>
      <w:r w:rsidRPr="0086218C">
        <w:t>lameless”</w:t>
      </w:r>
      <w:r>
        <w:t xml:space="preserve"> (</w:t>
      </w:r>
      <w:r w:rsidRPr="0086218C">
        <w:rPr>
          <w:lang w:val="el-GR"/>
        </w:rPr>
        <w:t>ἄμεμπτος</w:t>
      </w:r>
      <w:r>
        <w:t>)</w:t>
      </w:r>
      <w:r w:rsidRPr="0086218C">
        <w:rPr>
          <w:vertAlign w:val="superscript"/>
        </w:rPr>
        <w:footnoteReference w:id="56"/>
      </w:r>
      <w:r>
        <w:t xml:space="preserve"> [ăʹ </w:t>
      </w:r>
      <w:proofErr w:type="spellStart"/>
      <w:r>
        <w:t>mĕm</w:t>
      </w:r>
      <w:proofErr w:type="spellEnd"/>
      <w:r>
        <w:t xml:space="preserve"> </w:t>
      </w:r>
      <w:proofErr w:type="spellStart"/>
      <w:r>
        <w:t>ptŏs</w:t>
      </w:r>
      <w:proofErr w:type="spellEnd"/>
      <w:r>
        <w:t>] i</w:t>
      </w:r>
      <w:r w:rsidRPr="0086218C">
        <w:t xml:space="preserve">s descriptive of someone judged </w:t>
      </w:r>
      <w:r>
        <w:t>by God to be acceptable</w:t>
      </w:r>
      <w:r w:rsidRPr="0086218C">
        <w:t xml:space="preserve"> in sacrificial worship</w:t>
      </w:r>
      <w:r>
        <w:t>.</w:t>
      </w:r>
      <w:r w:rsidRPr="0086218C">
        <w:rPr>
          <w:vertAlign w:val="superscript"/>
        </w:rPr>
        <w:footnoteReference w:id="57"/>
      </w:r>
      <w:r>
        <w:t xml:space="preserve">  </w:t>
      </w:r>
      <w:r w:rsidR="00BC4717">
        <w:t>Morally it would refer to one who is above censure of reproach.</w:t>
      </w:r>
      <w:r w:rsidR="00BC4717" w:rsidRPr="00BC4717">
        <w:rPr>
          <w:vertAlign w:val="superscript"/>
        </w:rPr>
        <w:footnoteReference w:id="58"/>
      </w:r>
    </w:p>
    <w:p w:rsidR="00D71FAF" w:rsidRDefault="00D71FAF" w:rsidP="00D71FAF">
      <w:pPr>
        <w:spacing w:line="480" w:lineRule="auto"/>
        <w:ind w:firstLine="720"/>
      </w:pPr>
      <w:r>
        <w:t xml:space="preserve">To have </w:t>
      </w:r>
      <w:r w:rsidRPr="0027303F">
        <w:t xml:space="preserve">blameless, sanctified hearts can only </w:t>
      </w:r>
      <w:r>
        <w:t>happen when the heart receives, and then produces g</w:t>
      </w:r>
      <w:r w:rsidRPr="0027303F">
        <w:t>enuine love.</w:t>
      </w:r>
      <w:r w:rsidRPr="0027303F">
        <w:rPr>
          <w:vertAlign w:val="superscript"/>
        </w:rPr>
        <w:footnoteReference w:id="59"/>
      </w:r>
      <w:r>
        <w:t xml:space="preserve">  The call to </w:t>
      </w:r>
      <w:r w:rsidRPr="008900CE">
        <w:t xml:space="preserve">true blamelessness in </w:t>
      </w:r>
      <w:r>
        <w:t xml:space="preserve">both </w:t>
      </w:r>
      <w:r w:rsidRPr="008900CE">
        <w:t xml:space="preserve">word and action </w:t>
      </w:r>
      <w:r>
        <w:t xml:space="preserve">does not naturally come from our hearts, rather it is </w:t>
      </w:r>
      <w:r w:rsidRPr="008900CE">
        <w:t>the fruit of inner sanctification</w:t>
      </w:r>
      <w:r>
        <w:t>;</w:t>
      </w:r>
      <w:r w:rsidRPr="008900CE">
        <w:rPr>
          <w:vertAlign w:val="superscript"/>
        </w:rPr>
        <w:footnoteReference w:id="60"/>
      </w:r>
      <w:r>
        <w:t xml:space="preserve"> Philippians 2:15 ~ </w:t>
      </w:r>
    </w:p>
    <w:p w:rsidR="00D71FAF" w:rsidRDefault="00D71FAF" w:rsidP="00D71FAF">
      <w:pPr>
        <w:ind w:left="720" w:right="720"/>
      </w:pPr>
      <w:r>
        <w:t xml:space="preserve">… </w:t>
      </w:r>
      <w:r w:rsidRPr="009E2C22">
        <w:rPr>
          <w:vertAlign w:val="superscript"/>
        </w:rPr>
        <w:t>15 </w:t>
      </w:r>
      <w:r w:rsidRPr="009E2C22">
        <w:t>that you may become blameless and harmless, children of God without fault in the midst of a crooked and perverse generation, among whom you shine as lights in the world</w:t>
      </w:r>
      <w:proofErr w:type="gramStart"/>
      <w:r w:rsidRPr="009E2C22">
        <w:t>,</w:t>
      </w:r>
      <w:r>
        <w:t>…</w:t>
      </w:r>
      <w:proofErr w:type="gramEnd"/>
      <w:r w:rsidRPr="009E2C22">
        <w:rPr>
          <w:vertAlign w:val="superscript"/>
        </w:rPr>
        <w:footnoteReference w:id="61"/>
      </w:r>
    </w:p>
    <w:p w:rsidR="00D71FAF" w:rsidRDefault="00D71FAF" w:rsidP="00D71FAF">
      <w:pPr>
        <w:ind w:left="720" w:right="720"/>
      </w:pPr>
    </w:p>
    <w:p w:rsidR="00D71FAF" w:rsidRPr="00D71FAF" w:rsidRDefault="00D71FAF" w:rsidP="00D71FAF">
      <w:pPr>
        <w:spacing w:line="480" w:lineRule="auto"/>
        <w:rPr>
          <w:b/>
        </w:rPr>
      </w:pPr>
      <w:r w:rsidRPr="00D71FAF">
        <w:rPr>
          <w:b/>
        </w:rPr>
        <w:t xml:space="preserve">Holy ~ </w:t>
      </w:r>
    </w:p>
    <w:p w:rsidR="003B2336" w:rsidRDefault="003B2336" w:rsidP="003B2336">
      <w:pPr>
        <w:spacing w:line="480" w:lineRule="auto"/>
        <w:ind w:firstLine="720"/>
      </w:pPr>
      <w:r>
        <w:t xml:space="preserve">To be </w:t>
      </w:r>
      <w:r w:rsidRPr="0086218C">
        <w:t>“</w:t>
      </w:r>
      <w:r>
        <w:t>h</w:t>
      </w:r>
      <w:r w:rsidRPr="0086218C">
        <w:t xml:space="preserve">oly” </w:t>
      </w:r>
      <w:r>
        <w:t>(</w:t>
      </w:r>
      <w:r w:rsidRPr="0086218C">
        <w:rPr>
          <w:lang w:val="el-GR"/>
        </w:rPr>
        <w:t>ἁγιωσύνη</w:t>
      </w:r>
      <w:r>
        <w:t>)</w:t>
      </w:r>
      <w:r w:rsidRPr="0086218C">
        <w:rPr>
          <w:vertAlign w:val="superscript"/>
        </w:rPr>
        <w:footnoteReference w:id="62"/>
      </w:r>
      <w:r>
        <w:t xml:space="preserve"> [</w:t>
      </w:r>
      <w:proofErr w:type="spellStart"/>
      <w:r>
        <w:t>hă</w:t>
      </w:r>
      <w:proofErr w:type="spellEnd"/>
      <w:r>
        <w:t xml:space="preserve"> </w:t>
      </w:r>
      <w:proofErr w:type="spellStart"/>
      <w:r>
        <w:t>gĭō</w:t>
      </w:r>
      <w:proofErr w:type="spellEnd"/>
      <w:r>
        <w:t xml:space="preserve"> </w:t>
      </w:r>
      <w:proofErr w:type="spellStart"/>
      <w:r>
        <w:t>sŭ</w:t>
      </w:r>
      <w:proofErr w:type="spellEnd"/>
      <w:r>
        <w:t xml:space="preserve">ʹ </w:t>
      </w:r>
      <w:proofErr w:type="spellStart"/>
      <w:proofErr w:type="gramStart"/>
      <w:r>
        <w:t>nā</w:t>
      </w:r>
      <w:proofErr w:type="spellEnd"/>
      <w:proofErr w:type="gramEnd"/>
      <w:r>
        <w:t xml:space="preserve">] </w:t>
      </w:r>
      <w:r w:rsidRPr="0086218C">
        <w:t>describ</w:t>
      </w:r>
      <w:r>
        <w:t>es</w:t>
      </w:r>
      <w:r w:rsidRPr="0086218C">
        <w:t xml:space="preserve"> the state of that which is sanctified</w:t>
      </w:r>
      <w:r>
        <w:t xml:space="preserve">, set apart, </w:t>
      </w:r>
      <w:r w:rsidRPr="0086218C">
        <w:t>as God’s special possession</w:t>
      </w:r>
      <w:r>
        <w:t>.</w:t>
      </w:r>
      <w:r w:rsidRPr="0086218C">
        <w:rPr>
          <w:vertAlign w:val="superscript"/>
        </w:rPr>
        <w:footnoteReference w:id="63"/>
      </w:r>
      <w:r>
        <w:t xml:space="preserve">  </w:t>
      </w:r>
      <w:r w:rsidRPr="0086218C">
        <w:t xml:space="preserve">God’s saints, </w:t>
      </w:r>
      <w:r>
        <w:t xml:space="preserve">also called His </w:t>
      </w:r>
      <w:r w:rsidR="00AE6274">
        <w:t>“</w:t>
      </w:r>
      <w:r>
        <w:t xml:space="preserve">holy </w:t>
      </w:r>
      <w:r>
        <w:lastRenderedPageBreak/>
        <w:t>ones,</w:t>
      </w:r>
      <w:r w:rsidR="00AE6274">
        <w:t>”</w:t>
      </w:r>
      <w:r>
        <w:t xml:space="preserve"> </w:t>
      </w:r>
      <w:r w:rsidRPr="0086218C">
        <w:t xml:space="preserve">are those </w:t>
      </w:r>
      <w:r>
        <w:t xml:space="preserve">who are </w:t>
      </w:r>
      <w:r w:rsidRPr="0086218C">
        <w:t xml:space="preserve">dedicated to </w:t>
      </w:r>
      <w:r>
        <w:t>H</w:t>
      </w:r>
      <w:r w:rsidRPr="0086218C">
        <w:t xml:space="preserve">im and </w:t>
      </w:r>
      <w:r>
        <w:t>H</w:t>
      </w:r>
      <w:r w:rsidRPr="0086218C">
        <w:t>is service.</w:t>
      </w:r>
      <w:r w:rsidRPr="0086218C">
        <w:rPr>
          <w:vertAlign w:val="superscript"/>
        </w:rPr>
        <w:footnoteReference w:id="64"/>
      </w:r>
      <w:r w:rsidR="00D71FAF">
        <w:t xml:space="preserve">  There is a moral aspect to this, but fundamentally, for humans, it is to be set apart for God.</w:t>
      </w:r>
    </w:p>
    <w:p w:rsidR="003B2336" w:rsidRDefault="003B2336" w:rsidP="003B2336">
      <w:pPr>
        <w:spacing w:line="480" w:lineRule="auto"/>
        <w:ind w:firstLine="720"/>
      </w:pPr>
      <w:r>
        <w:t>True h</w:t>
      </w:r>
      <w:r w:rsidRPr="001061C7">
        <w:t>oliness, the result of sanctification</w:t>
      </w:r>
      <w:r>
        <w:t xml:space="preserve">, understands that every aspect of the Christian’s life is </w:t>
      </w:r>
      <w:r w:rsidRPr="001061C7">
        <w:t>in and from the Spirit.</w:t>
      </w:r>
      <w:r w:rsidRPr="001061C7">
        <w:rPr>
          <w:vertAlign w:val="superscript"/>
        </w:rPr>
        <w:footnoteReference w:id="65"/>
      </w:r>
      <w:r>
        <w:t xml:space="preserve">  </w:t>
      </w:r>
      <w:r w:rsidR="00D71FAF">
        <w:t>This kind of h</w:t>
      </w:r>
      <w:r w:rsidRPr="006B5314">
        <w:t>oliness is both a gift and a task</w:t>
      </w:r>
      <w:r>
        <w:t>.</w:t>
      </w:r>
      <w:r w:rsidRPr="006B5314">
        <w:rPr>
          <w:vertAlign w:val="superscript"/>
        </w:rPr>
        <w:footnoteReference w:id="66"/>
      </w:r>
      <w:r>
        <w:t xml:space="preserve">  The </w:t>
      </w:r>
      <w:r w:rsidRPr="00D027A7">
        <w:t xml:space="preserve">act of perfecting us is God’s work, </w:t>
      </w:r>
      <w:r>
        <w:t>however, this requires our cooperation;</w:t>
      </w:r>
      <w:r w:rsidRPr="00D027A7">
        <w:rPr>
          <w:vertAlign w:val="superscript"/>
        </w:rPr>
        <w:footnoteReference w:id="67"/>
      </w:r>
      <w:r>
        <w:t xml:space="preserve"> </w:t>
      </w:r>
      <w:r w:rsidRPr="00D027A7">
        <w:t>Philippians 2:12–13</w:t>
      </w:r>
      <w:r>
        <w:t xml:space="preserve"> ~ </w:t>
      </w:r>
    </w:p>
    <w:p w:rsidR="003B2336" w:rsidRDefault="003B2336" w:rsidP="003B2336">
      <w:pPr>
        <w:ind w:left="720" w:right="720" w:firstLine="720"/>
      </w:pPr>
      <w:r w:rsidRPr="00D027A7">
        <w:rPr>
          <w:vertAlign w:val="superscript"/>
        </w:rPr>
        <w:t>12 </w:t>
      </w:r>
      <w:r w:rsidRPr="00D027A7">
        <w:t xml:space="preserve">Therefore, my beloved, as you have always obeyed, not as in my presence only, but now much more in my absence, work out your own salvation with fear and trembling; </w:t>
      </w:r>
      <w:r w:rsidRPr="00D027A7">
        <w:rPr>
          <w:vertAlign w:val="superscript"/>
        </w:rPr>
        <w:t>13 </w:t>
      </w:r>
      <w:r w:rsidRPr="00D027A7">
        <w:t xml:space="preserve">for it is God who works in you both to will and to do for </w:t>
      </w:r>
      <w:r w:rsidRPr="00D027A7">
        <w:rPr>
          <w:i/>
        </w:rPr>
        <w:t>His</w:t>
      </w:r>
      <w:r w:rsidRPr="00D027A7">
        <w:t xml:space="preserve"> good pleasure.</w:t>
      </w:r>
      <w:r w:rsidRPr="00D027A7">
        <w:rPr>
          <w:vertAlign w:val="superscript"/>
        </w:rPr>
        <w:footnoteReference w:id="68"/>
      </w:r>
    </w:p>
    <w:p w:rsidR="003B2336" w:rsidRDefault="003B2336" w:rsidP="003B2336">
      <w:pPr>
        <w:ind w:left="720" w:right="720" w:firstLine="720"/>
      </w:pPr>
    </w:p>
    <w:p w:rsidR="00D71FAF" w:rsidRPr="00D71FAF" w:rsidRDefault="00D71FAF" w:rsidP="00D71FAF">
      <w:pPr>
        <w:spacing w:line="480" w:lineRule="auto"/>
        <w:rPr>
          <w:b/>
        </w:rPr>
      </w:pPr>
      <w:r w:rsidRPr="00D71FAF">
        <w:rPr>
          <w:b/>
        </w:rPr>
        <w:t xml:space="preserve">Christian Living ~ </w:t>
      </w:r>
    </w:p>
    <w:p w:rsidR="003B2336" w:rsidRDefault="003B2336" w:rsidP="003B2336">
      <w:pPr>
        <w:spacing w:line="480" w:lineRule="auto"/>
        <w:ind w:firstLine="720"/>
      </w:pPr>
      <w:r>
        <w:t xml:space="preserve">Here </w:t>
      </w:r>
      <w:r w:rsidRPr="009E2C22">
        <w:t xml:space="preserve">the Christians of Philippi </w:t>
      </w:r>
      <w:r>
        <w:t xml:space="preserve">were being </w:t>
      </w:r>
      <w:r w:rsidRPr="009E2C22">
        <w:t xml:space="preserve">urged to live </w:t>
      </w:r>
      <w:r>
        <w:t xml:space="preserve">in the midst of their unbelieving, </w:t>
      </w:r>
      <w:r w:rsidRPr="009E2C22">
        <w:t>pagan</w:t>
      </w:r>
      <w:r>
        <w:t>,</w:t>
      </w:r>
      <w:r w:rsidRPr="009E2C22">
        <w:t xml:space="preserve"> neighbors </w:t>
      </w:r>
      <w:r>
        <w:t>in such a way that even their detractors would see them as being blameless.</w:t>
      </w:r>
      <w:r w:rsidRPr="009E2C22">
        <w:rPr>
          <w:vertAlign w:val="superscript"/>
        </w:rPr>
        <w:footnoteReference w:id="69"/>
      </w:r>
      <w:r>
        <w:t xml:space="preserve">  H</w:t>
      </w:r>
      <w:r w:rsidRPr="009E2C22">
        <w:t xml:space="preserve">ow </w:t>
      </w:r>
      <w:r>
        <w:t xml:space="preserve">this change, this </w:t>
      </w:r>
      <w:r w:rsidRPr="009E2C22">
        <w:t xml:space="preserve">sanctification </w:t>
      </w:r>
      <w:r>
        <w:t xml:space="preserve">to God and His purposes, </w:t>
      </w:r>
      <w:r w:rsidRPr="009E2C22">
        <w:t xml:space="preserve">is to be </w:t>
      </w:r>
      <w:r>
        <w:t xml:space="preserve">expressed in daily life is further revealed in 1 Thessalonians </w:t>
      </w:r>
      <w:r w:rsidRPr="009E2C22">
        <w:t>4:3</w:t>
      </w:r>
      <w:r>
        <w:t>-7</w:t>
      </w:r>
      <w:r w:rsidRPr="009E2C22">
        <w:rPr>
          <w:vertAlign w:val="superscript"/>
        </w:rPr>
        <w:footnoteReference w:id="70"/>
      </w:r>
      <w:r>
        <w:t xml:space="preserve"> ~ </w:t>
      </w:r>
    </w:p>
    <w:p w:rsidR="003B2336" w:rsidRDefault="003B2336" w:rsidP="003B2336">
      <w:pPr>
        <w:ind w:left="720" w:right="720" w:firstLine="720"/>
      </w:pPr>
      <w:r w:rsidRPr="009E2C22">
        <w:rPr>
          <w:vertAlign w:val="superscript"/>
        </w:rPr>
        <w:t>3 </w:t>
      </w:r>
      <w:r w:rsidRPr="009E2C22">
        <w:t xml:space="preserve">For this is the will of God, your sanctification: that you should abstain from sexual immorality; </w:t>
      </w:r>
      <w:r w:rsidRPr="009E2C22">
        <w:rPr>
          <w:vertAlign w:val="superscript"/>
        </w:rPr>
        <w:t>4 </w:t>
      </w:r>
      <w:r w:rsidRPr="009E2C22">
        <w:t xml:space="preserve">that each of you should know how to possess his own vessel in sanctification and honor, </w:t>
      </w:r>
      <w:r w:rsidRPr="009E2C22">
        <w:rPr>
          <w:vertAlign w:val="superscript"/>
        </w:rPr>
        <w:t>5 </w:t>
      </w:r>
      <w:r w:rsidRPr="009E2C22">
        <w:t xml:space="preserve">not in passion of lust, like the Gentiles who do not know God; </w:t>
      </w:r>
      <w:r w:rsidRPr="009E2C22">
        <w:rPr>
          <w:vertAlign w:val="superscript"/>
        </w:rPr>
        <w:t>6 </w:t>
      </w:r>
      <w:r w:rsidRPr="009E2C22">
        <w:t xml:space="preserve">that no one should take advantage of and defraud his brother in this matter, because the Lord </w:t>
      </w:r>
      <w:r w:rsidRPr="009E2C22">
        <w:rPr>
          <w:i/>
        </w:rPr>
        <w:t>is</w:t>
      </w:r>
      <w:r w:rsidRPr="009E2C22">
        <w:t xml:space="preserve"> the avenger of all such, as we also forewarned you and testified. </w:t>
      </w:r>
      <w:r w:rsidRPr="009E2C22">
        <w:rPr>
          <w:vertAlign w:val="superscript"/>
        </w:rPr>
        <w:t>7 </w:t>
      </w:r>
      <w:r w:rsidRPr="009E2C22">
        <w:t xml:space="preserve">For God did not call us to uncleanness, but in holiness. </w:t>
      </w:r>
      <w:r w:rsidRPr="009E2C22">
        <w:rPr>
          <w:vertAlign w:val="superscript"/>
        </w:rPr>
        <w:footnoteReference w:id="71"/>
      </w:r>
    </w:p>
    <w:p w:rsidR="003B2336" w:rsidRDefault="003B2336" w:rsidP="003B2336">
      <w:pPr>
        <w:ind w:left="720" w:right="720" w:firstLine="720"/>
      </w:pPr>
    </w:p>
    <w:p w:rsidR="003B2336" w:rsidRDefault="003B2336" w:rsidP="003B2336">
      <w:pPr>
        <w:spacing w:line="480" w:lineRule="auto"/>
        <w:ind w:firstLine="720"/>
      </w:pPr>
      <w:r>
        <w:t>Th</w:t>
      </w:r>
      <w:r w:rsidRPr="009E2C22">
        <w:t xml:space="preserve">e heart is not only the seat of understanding and will, </w:t>
      </w:r>
      <w:r>
        <w:t xml:space="preserve">it is also </w:t>
      </w:r>
      <w:r w:rsidRPr="009E2C22">
        <w:t>where</w:t>
      </w:r>
      <w:r>
        <w:t xml:space="preserve"> our </w:t>
      </w:r>
      <w:r w:rsidRPr="009E2C22">
        <w:t xml:space="preserve">hidden motives and conduct </w:t>
      </w:r>
      <w:r>
        <w:t>are formed.</w:t>
      </w:r>
      <w:r w:rsidRPr="009E2C22">
        <w:rPr>
          <w:vertAlign w:val="superscript"/>
        </w:rPr>
        <w:footnoteReference w:id="72"/>
      </w:r>
      <w:r>
        <w:t xml:space="preserve">  </w:t>
      </w:r>
      <w:r w:rsidRPr="00EB4BDB">
        <w:t>Love, a</w:t>
      </w:r>
      <w:r>
        <w:t xml:space="preserve">long with </w:t>
      </w:r>
      <w:r w:rsidRPr="00EB4BDB">
        <w:t xml:space="preserve">every other </w:t>
      </w:r>
      <w:r>
        <w:t xml:space="preserve">Christian </w:t>
      </w:r>
      <w:r w:rsidRPr="00EB4BDB">
        <w:t>virtue, springs from the heart.</w:t>
      </w:r>
      <w:r w:rsidRPr="00EB4BDB">
        <w:rPr>
          <w:vertAlign w:val="superscript"/>
        </w:rPr>
        <w:footnoteReference w:id="73"/>
      </w:r>
      <w:r>
        <w:t xml:space="preserve">  The reality of our situation in this is world is that we operate under a different set of priorities.  </w:t>
      </w:r>
      <w:r w:rsidRPr="00384D9F">
        <w:t xml:space="preserve">To be blameless in God’s sight is </w:t>
      </w:r>
      <w:r>
        <w:t xml:space="preserve">far </w:t>
      </w:r>
      <w:r w:rsidRPr="00384D9F">
        <w:t xml:space="preserve">more important than being blameless by </w:t>
      </w:r>
      <w:r>
        <w:t xml:space="preserve">constantly shifting </w:t>
      </w:r>
      <w:r w:rsidRPr="00384D9F">
        <w:t>standards</w:t>
      </w:r>
      <w:r>
        <w:t xml:space="preserve"> of this world</w:t>
      </w:r>
      <w:r w:rsidRPr="00384D9F">
        <w:t>.</w:t>
      </w:r>
      <w:r w:rsidRPr="00384D9F">
        <w:rPr>
          <w:vertAlign w:val="superscript"/>
        </w:rPr>
        <w:footnoteReference w:id="74"/>
      </w:r>
    </w:p>
    <w:p w:rsidR="00364A54" w:rsidRPr="00364A54" w:rsidRDefault="00364A54" w:rsidP="00364A54">
      <w:pPr>
        <w:spacing w:line="480" w:lineRule="auto"/>
        <w:rPr>
          <w:b/>
        </w:rPr>
      </w:pPr>
      <w:r w:rsidRPr="00364A54">
        <w:rPr>
          <w:b/>
        </w:rPr>
        <w:t xml:space="preserve">Christ’s Return ~ </w:t>
      </w:r>
    </w:p>
    <w:p w:rsidR="003B2336" w:rsidRDefault="003B2336" w:rsidP="003B2336">
      <w:pPr>
        <w:spacing w:line="480" w:lineRule="auto"/>
        <w:ind w:firstLine="720"/>
      </w:pPr>
      <w:r w:rsidRPr="008900CE">
        <w:t xml:space="preserve">If the </w:t>
      </w:r>
      <w:r>
        <w:t xml:space="preserve">recipients of this letter </w:t>
      </w:r>
      <w:r w:rsidRPr="008900CE">
        <w:t>receive</w:t>
      </w:r>
      <w:r>
        <w:t>d</w:t>
      </w:r>
      <w:r w:rsidRPr="008900CE">
        <w:t xml:space="preserve"> </w:t>
      </w:r>
      <w:r>
        <w:t xml:space="preserve">purity of heart leading to purity of practice, </w:t>
      </w:r>
      <w:r w:rsidRPr="008900CE">
        <w:t>the</w:t>
      </w:r>
      <w:r>
        <w:t xml:space="preserve">re would be no </w:t>
      </w:r>
      <w:r w:rsidRPr="008900CE">
        <w:t xml:space="preserve">need </w:t>
      </w:r>
      <w:r>
        <w:t xml:space="preserve">to </w:t>
      </w:r>
      <w:r w:rsidRPr="008900CE">
        <w:t xml:space="preserve">fear </w:t>
      </w:r>
      <w:r>
        <w:t>the coming of the Day of the Lord.</w:t>
      </w:r>
      <w:r w:rsidRPr="008900CE">
        <w:rPr>
          <w:vertAlign w:val="superscript"/>
        </w:rPr>
        <w:footnoteReference w:id="75"/>
      </w:r>
      <w:r>
        <w:t xml:space="preserve">  </w:t>
      </w:r>
      <w:r w:rsidR="00364A54">
        <w:t xml:space="preserve">They would, in fact be holy, set apart to God as His own people. </w:t>
      </w:r>
      <w:r>
        <w:t>For others, there is reason to fear since on that Day all will be revealed;</w:t>
      </w:r>
      <w:r w:rsidRPr="008900CE">
        <w:rPr>
          <w:vertAlign w:val="superscript"/>
        </w:rPr>
        <w:footnoteReference w:id="76"/>
      </w:r>
      <w:r>
        <w:t xml:space="preserve"> 1</w:t>
      </w:r>
      <w:r w:rsidRPr="008900CE">
        <w:rPr>
          <w:vertAlign w:val="superscript"/>
        </w:rPr>
        <w:t>st</w:t>
      </w:r>
      <w:r>
        <w:t xml:space="preserve"> Corinthians 4:5 ~ </w:t>
      </w:r>
    </w:p>
    <w:p w:rsidR="003B2336" w:rsidRDefault="003B2336" w:rsidP="003B2336">
      <w:pPr>
        <w:ind w:left="720" w:right="720"/>
      </w:pPr>
      <w:r w:rsidRPr="008900CE">
        <w:rPr>
          <w:vertAlign w:val="superscript"/>
        </w:rPr>
        <w:t>5 </w:t>
      </w:r>
      <w:r w:rsidRPr="008900CE">
        <w:t>Therefore judge nothing before the time, until the Lord comes, who will both bring to light the hidden things of darkness and reveal the counsels of the hearts. Then each one’s praise will come from God.</w:t>
      </w:r>
      <w:r w:rsidRPr="008900CE">
        <w:rPr>
          <w:vertAlign w:val="superscript"/>
        </w:rPr>
        <w:footnoteReference w:id="77"/>
      </w:r>
    </w:p>
    <w:p w:rsidR="003B2336" w:rsidRDefault="003B2336" w:rsidP="003B2336">
      <w:pPr>
        <w:ind w:left="720" w:right="720"/>
      </w:pPr>
    </w:p>
    <w:p w:rsidR="003B2336" w:rsidRDefault="003B2336" w:rsidP="003B2336">
      <w:pPr>
        <w:spacing w:line="480" w:lineRule="auto"/>
        <w:ind w:firstLine="720"/>
      </w:pPr>
      <w:r>
        <w:t xml:space="preserve">This prayer of </w:t>
      </w:r>
      <w:r w:rsidRPr="00305A15">
        <w:t xml:space="preserve">Paul’s </w:t>
      </w:r>
      <w:r>
        <w:t xml:space="preserve">looks to the future as he anticipates a </w:t>
      </w:r>
      <w:r w:rsidRPr="00305A15">
        <w:t xml:space="preserve">present </w:t>
      </w:r>
      <w:r>
        <w:t xml:space="preserve">and progressive </w:t>
      </w:r>
      <w:r w:rsidRPr="00305A15">
        <w:t>growth in love</w:t>
      </w:r>
      <w:r>
        <w:t xml:space="preserve"> even as he looks to a future time of judgment</w:t>
      </w:r>
      <w:r w:rsidRPr="00305A15">
        <w:t>.</w:t>
      </w:r>
      <w:r w:rsidRPr="00305A15">
        <w:rPr>
          <w:vertAlign w:val="superscript"/>
        </w:rPr>
        <w:footnoteReference w:id="78"/>
      </w:r>
      <w:r w:rsidRPr="00305A15">
        <w:t xml:space="preserve"> </w:t>
      </w:r>
      <w:r>
        <w:t xml:space="preserve"> We, like they, are called upon to </w:t>
      </w:r>
      <w:r w:rsidRPr="005D4273">
        <w:t xml:space="preserve">look beyond the trials and tribulations </w:t>
      </w:r>
      <w:r>
        <w:t xml:space="preserve">we face, and wait with </w:t>
      </w:r>
      <w:r>
        <w:lastRenderedPageBreak/>
        <w:t xml:space="preserve">expectancy for </w:t>
      </w:r>
      <w:r w:rsidRPr="005D4273">
        <w:t>the great day of Christ’s return</w:t>
      </w:r>
      <w:r>
        <w:t>.</w:t>
      </w:r>
      <w:r w:rsidRPr="005D4273">
        <w:rPr>
          <w:vertAlign w:val="superscript"/>
        </w:rPr>
        <w:footnoteReference w:id="79"/>
      </w:r>
      <w:r w:rsidRPr="005D4273">
        <w:t xml:space="preserve"> </w:t>
      </w:r>
      <w:r>
        <w:t xml:space="preserve"> On that day </w:t>
      </w:r>
      <w:r w:rsidRPr="005D4273">
        <w:t xml:space="preserve">all </w:t>
      </w:r>
      <w:r>
        <w:t xml:space="preserve">our </w:t>
      </w:r>
      <w:r w:rsidRPr="005D4273">
        <w:t xml:space="preserve">troubles will be overcome and </w:t>
      </w:r>
      <w:r>
        <w:t xml:space="preserve">we </w:t>
      </w:r>
      <w:r w:rsidRPr="005D4273">
        <w:t xml:space="preserve">will be perfectly united with </w:t>
      </w:r>
      <w:r>
        <w:t xml:space="preserve">our </w:t>
      </w:r>
      <w:r w:rsidRPr="005D4273">
        <w:t>Savior forever.</w:t>
      </w:r>
      <w:r w:rsidRPr="005D4273">
        <w:rPr>
          <w:vertAlign w:val="superscript"/>
        </w:rPr>
        <w:footnoteReference w:id="80"/>
      </w:r>
    </w:p>
    <w:p w:rsidR="00830785" w:rsidRDefault="00830785" w:rsidP="00830785">
      <w:pPr>
        <w:spacing w:line="480" w:lineRule="auto"/>
        <w:ind w:firstLine="720"/>
      </w:pPr>
      <w:r>
        <w:t>T</w:t>
      </w:r>
      <w:r w:rsidRPr="00384D9F">
        <w:t>o appear before the Lord Jesus at his Advent involves appearing</w:t>
      </w:r>
      <w:r>
        <w:t>,</w:t>
      </w:r>
      <w:r w:rsidRPr="00384D9F">
        <w:t xml:space="preserve"> at the same time</w:t>
      </w:r>
      <w:r>
        <w:t>,</w:t>
      </w:r>
      <w:r w:rsidRPr="00384D9F">
        <w:t xml:space="preserve"> “before our God and Father.”</w:t>
      </w:r>
      <w:r w:rsidRPr="00384D9F">
        <w:rPr>
          <w:vertAlign w:val="superscript"/>
        </w:rPr>
        <w:footnoteReference w:id="81"/>
      </w:r>
      <w:r>
        <w:t xml:space="preserve">  </w:t>
      </w:r>
      <w:r w:rsidRPr="00384D9F">
        <w:t xml:space="preserve">The holiness </w:t>
      </w:r>
      <w:r>
        <w:t xml:space="preserve">that Paul </w:t>
      </w:r>
      <w:r w:rsidRPr="00384D9F">
        <w:t>desire</w:t>
      </w:r>
      <w:r>
        <w:t xml:space="preserve">d for his </w:t>
      </w:r>
      <w:r w:rsidRPr="00384D9F">
        <w:t xml:space="preserve">readers’ lives is, in practice, </w:t>
      </w:r>
      <w:r>
        <w:t xml:space="preserve">nothing less than to be transformed, changed, into the </w:t>
      </w:r>
      <w:r w:rsidRPr="00384D9F">
        <w:t xml:space="preserve">likeness </w:t>
      </w:r>
      <w:r>
        <w:t xml:space="preserve">of Jesus </w:t>
      </w:r>
      <w:r w:rsidRPr="00384D9F">
        <w:t>Christ</w:t>
      </w:r>
      <w:r>
        <w:t xml:space="preserve"> Himself.</w:t>
      </w:r>
      <w:r w:rsidRPr="00384D9F">
        <w:rPr>
          <w:vertAlign w:val="superscript"/>
        </w:rPr>
        <w:footnoteReference w:id="82"/>
      </w:r>
      <w:r>
        <w:t xml:space="preserve">  </w:t>
      </w:r>
    </w:p>
    <w:p w:rsidR="003B2336" w:rsidRPr="00970441" w:rsidRDefault="003B2336" w:rsidP="003B2336">
      <w:pPr>
        <w:spacing w:line="480" w:lineRule="auto"/>
        <w:rPr>
          <w:b/>
        </w:rPr>
      </w:pPr>
      <w:r w:rsidRPr="00970441">
        <w:rPr>
          <w:b/>
        </w:rPr>
        <w:t>Application</w:t>
      </w:r>
      <w:r w:rsidR="00364A54">
        <w:rPr>
          <w:b/>
        </w:rPr>
        <w:t xml:space="preserve"> ~</w:t>
      </w:r>
      <w:r>
        <w:rPr>
          <w:b/>
        </w:rPr>
        <w:t xml:space="preserve"> </w:t>
      </w:r>
    </w:p>
    <w:p w:rsidR="00364A54" w:rsidRDefault="00364A54" w:rsidP="003B2336">
      <w:pPr>
        <w:autoSpaceDE w:val="0"/>
        <w:autoSpaceDN w:val="0"/>
        <w:adjustRightInd w:val="0"/>
        <w:spacing w:line="480" w:lineRule="auto"/>
        <w:ind w:firstLine="720"/>
      </w:pPr>
      <w:r>
        <w:t xml:space="preserve">Now with all of that, I find myself getting a little uncomfortable.  </w:t>
      </w:r>
      <w:r w:rsidR="003B2336">
        <w:t>It</w:t>
      </w:r>
      <w:r>
        <w:t>’</w:t>
      </w:r>
      <w:r w:rsidR="003B2336">
        <w:t xml:space="preserve">s time for us to wrap our minds around something that, honestly, the watching world has rightly condemned us for.  </w:t>
      </w:r>
      <w:r>
        <w:t>How often has the Church been condemned</w:t>
      </w:r>
      <w:r w:rsidR="00AE6274">
        <w:t xml:space="preserve"> for being rigid and judgmental?</w:t>
      </w:r>
      <w:r>
        <w:t xml:space="preserve">  There is right and wrong, but nowhere have we been commanded to be the judge.  Instead, over and over and over, we are commanded to love.</w:t>
      </w:r>
    </w:p>
    <w:p w:rsidR="003B2336" w:rsidRDefault="00364A54" w:rsidP="003B2336">
      <w:pPr>
        <w:autoSpaceDE w:val="0"/>
        <w:autoSpaceDN w:val="0"/>
        <w:adjustRightInd w:val="0"/>
        <w:spacing w:line="480" w:lineRule="auto"/>
        <w:ind w:firstLine="720"/>
      </w:pPr>
      <w:r>
        <w:t>Honestly, a l</w:t>
      </w:r>
      <w:r w:rsidR="003B2336" w:rsidRPr="0027303F">
        <w:t xml:space="preserve">oveless Christianity is an oxymoron, </w:t>
      </w:r>
      <w:r>
        <w:t xml:space="preserve">and </w:t>
      </w:r>
      <w:r w:rsidR="003B2336">
        <w:t>the proclamation of a G</w:t>
      </w:r>
      <w:r w:rsidR="003B2336" w:rsidRPr="0027303F">
        <w:t>ospel lacking love is a heresy</w:t>
      </w:r>
      <w:r w:rsidR="003B2336">
        <w:t>.</w:t>
      </w:r>
      <w:r w:rsidR="003B2336" w:rsidRPr="0027303F">
        <w:rPr>
          <w:vertAlign w:val="superscript"/>
        </w:rPr>
        <w:footnoteReference w:id="83"/>
      </w:r>
      <w:r w:rsidR="003B2336">
        <w:t xml:space="preserve">  The </w:t>
      </w:r>
      <w:r>
        <w:t>“</w:t>
      </w:r>
      <w:r w:rsidR="003B2336">
        <w:t>love</w:t>
      </w:r>
      <w:r>
        <w:t>”</w:t>
      </w:r>
      <w:r w:rsidR="003B2336">
        <w:t xml:space="preserve"> we’re talking about is </w:t>
      </w:r>
      <w:r>
        <w:t>(</w:t>
      </w:r>
      <w:r w:rsidRPr="00364A54">
        <w:rPr>
          <w:lang w:val="el-GR"/>
        </w:rPr>
        <w:t>ἀγάπη</w:t>
      </w:r>
      <w:r>
        <w:t>) [</w:t>
      </w:r>
      <w:r w:rsidR="00830785">
        <w:t xml:space="preserve">ă </w:t>
      </w:r>
      <w:proofErr w:type="spellStart"/>
      <w:r w:rsidR="003B2336">
        <w:t>g</w:t>
      </w:r>
      <w:r w:rsidR="00830785">
        <w:t>ă</w:t>
      </w:r>
      <w:proofErr w:type="spellEnd"/>
      <w:r w:rsidR="00830785">
        <w:t xml:space="preserve">ʹ </w:t>
      </w:r>
      <w:proofErr w:type="spellStart"/>
      <w:r w:rsidR="003B2336">
        <w:t>p</w:t>
      </w:r>
      <w:r w:rsidR="00830785">
        <w:t>ā</w:t>
      </w:r>
      <w:proofErr w:type="spellEnd"/>
      <w:r>
        <w:t>]</w:t>
      </w:r>
      <w:r w:rsidR="003B2336">
        <w:t>,</w:t>
      </w:r>
      <w:r>
        <w:t xml:space="preserve"> </w:t>
      </w:r>
      <w:r w:rsidR="003B2336" w:rsidRPr="00BA4158">
        <w:t>a word used by New Testament writers to describe a new kind of love.</w:t>
      </w:r>
      <w:r w:rsidR="003B2336" w:rsidRPr="00BA4158">
        <w:rPr>
          <w:vertAlign w:val="superscript"/>
        </w:rPr>
        <w:footnoteReference w:id="84"/>
      </w:r>
      <w:r w:rsidR="003B2336" w:rsidRPr="00BA4158">
        <w:t xml:space="preserve"> </w:t>
      </w:r>
      <w:r w:rsidR="003B2336">
        <w:t xml:space="preserve"> To my knowledge we</w:t>
      </w:r>
      <w:r w:rsidR="00830785">
        <w:t>’</w:t>
      </w:r>
      <w:r w:rsidR="003B2336">
        <w:t xml:space="preserve">re never given a formal definition </w:t>
      </w:r>
      <w:r w:rsidR="00830785">
        <w:t xml:space="preserve">for </w:t>
      </w:r>
      <w:r w:rsidR="003B2336">
        <w:t xml:space="preserve">this </w:t>
      </w:r>
      <w:r w:rsidR="003B2336" w:rsidRPr="00BA4158">
        <w:t xml:space="preserve">peculiar </w:t>
      </w:r>
      <w:r w:rsidR="003B2336">
        <w:t>kind of love.  Rather, it</w:t>
      </w:r>
      <w:r w:rsidR="00AE6274">
        <w:t>’</w:t>
      </w:r>
      <w:r w:rsidR="003B2336">
        <w:t xml:space="preserve">s </w:t>
      </w:r>
      <w:r w:rsidR="003B2336">
        <w:lastRenderedPageBreak/>
        <w:t xml:space="preserve">demonstrated through actions recorded </w:t>
      </w:r>
      <w:r w:rsidR="003B2336" w:rsidRPr="00BA4158">
        <w:t>within the pages of the New Testament</w:t>
      </w:r>
      <w:r w:rsidR="00830785">
        <w:t>;</w:t>
      </w:r>
      <w:r w:rsidR="003B2336" w:rsidRPr="00BA4158">
        <w:rPr>
          <w:vertAlign w:val="superscript"/>
        </w:rPr>
        <w:footnoteReference w:id="85"/>
      </w:r>
      <w:r w:rsidR="00830785">
        <w:t xml:space="preserve"> Romans 5:8 ~ </w:t>
      </w:r>
    </w:p>
    <w:p w:rsidR="00830785" w:rsidRDefault="00830785" w:rsidP="00830785">
      <w:pPr>
        <w:autoSpaceDE w:val="0"/>
        <w:autoSpaceDN w:val="0"/>
        <w:adjustRightInd w:val="0"/>
        <w:ind w:left="720" w:right="720"/>
      </w:pPr>
      <w:r w:rsidRPr="00830785">
        <w:rPr>
          <w:vertAlign w:val="superscript"/>
        </w:rPr>
        <w:t>8 </w:t>
      </w:r>
      <w:r w:rsidRPr="00830785">
        <w:t>But God demonstrates His own love toward us, in that while we were still sinners, Christ died for us.</w:t>
      </w:r>
      <w:r w:rsidRPr="00830785">
        <w:rPr>
          <w:vertAlign w:val="superscript"/>
        </w:rPr>
        <w:footnoteReference w:id="86"/>
      </w:r>
    </w:p>
    <w:p w:rsidR="00830785" w:rsidRDefault="00830785" w:rsidP="00830785">
      <w:pPr>
        <w:autoSpaceDE w:val="0"/>
        <w:autoSpaceDN w:val="0"/>
        <w:adjustRightInd w:val="0"/>
        <w:ind w:left="720" w:right="720"/>
      </w:pPr>
    </w:p>
    <w:p w:rsidR="003B2336" w:rsidRDefault="003B2336" w:rsidP="003B2336">
      <w:pPr>
        <w:autoSpaceDE w:val="0"/>
        <w:autoSpaceDN w:val="0"/>
        <w:adjustRightInd w:val="0"/>
        <w:spacing w:line="480" w:lineRule="auto"/>
        <w:ind w:firstLine="720"/>
      </w:pPr>
      <w:r w:rsidRPr="00EB4BDB">
        <w:t>It</w:t>
      </w:r>
      <w:r w:rsidR="00830785">
        <w:t>’</w:t>
      </w:r>
      <w:r w:rsidRPr="00EB4BDB">
        <w:t xml:space="preserve">s not a matter of following </w:t>
      </w:r>
      <w:r>
        <w:t xml:space="preserve">the </w:t>
      </w:r>
      <w:r w:rsidRPr="00EB4BDB">
        <w:t xml:space="preserve">rules, </w:t>
      </w:r>
      <w:r>
        <w:t xml:space="preserve">whatever collection of rules we may assemble, it is a matter </w:t>
      </w:r>
      <w:r w:rsidRPr="00EB4BDB">
        <w:t>of the inner life that makes Christianity vibrant.</w:t>
      </w:r>
      <w:r w:rsidRPr="00EB4BDB">
        <w:rPr>
          <w:vertAlign w:val="superscript"/>
        </w:rPr>
        <w:footnoteReference w:id="87"/>
      </w:r>
      <w:r>
        <w:t xml:space="preserve">  T</w:t>
      </w:r>
      <w:r w:rsidRPr="0027303F">
        <w:t>rue Christian maturity is measured</w:t>
      </w:r>
      <w:r>
        <w:t>, not by how well we know our Bibles, not by how much we give to the Church, but</w:t>
      </w:r>
      <w:r w:rsidRPr="0027303F">
        <w:t xml:space="preserve"> by the character of </w:t>
      </w:r>
      <w:r>
        <w:t xml:space="preserve">our </w:t>
      </w:r>
      <w:r w:rsidRPr="0027303F">
        <w:t>love.</w:t>
      </w:r>
      <w:r w:rsidRPr="0027303F">
        <w:rPr>
          <w:vertAlign w:val="superscript"/>
        </w:rPr>
        <w:footnoteReference w:id="88"/>
      </w:r>
    </w:p>
    <w:p w:rsidR="003B2336" w:rsidRDefault="003B2336" w:rsidP="003B2336">
      <w:pPr>
        <w:autoSpaceDE w:val="0"/>
        <w:autoSpaceDN w:val="0"/>
        <w:adjustRightInd w:val="0"/>
        <w:spacing w:line="480" w:lineRule="auto"/>
        <w:ind w:firstLine="720"/>
      </w:pPr>
      <w:r>
        <w:t>Each</w:t>
      </w:r>
      <w:r w:rsidRPr="00BA4158">
        <w:t xml:space="preserve"> Christian is </w:t>
      </w:r>
      <w:r>
        <w:t xml:space="preserve">commanded </w:t>
      </w:r>
      <w:r w:rsidRPr="00BA4158">
        <w:t>to love.</w:t>
      </w:r>
      <w:r w:rsidRPr="00BA4158">
        <w:rPr>
          <w:vertAlign w:val="superscript"/>
        </w:rPr>
        <w:footnoteReference w:id="89"/>
      </w:r>
      <w:r w:rsidRPr="00BA4158">
        <w:t xml:space="preserve"> </w:t>
      </w:r>
      <w:r>
        <w:t xml:space="preserve"> </w:t>
      </w:r>
      <w:r w:rsidRPr="00BA4158">
        <w:t xml:space="preserve">This love </w:t>
      </w:r>
      <w:r>
        <w:t xml:space="preserve">is not a static quantity at our disposal, it is an ever </w:t>
      </w:r>
      <w:r w:rsidRPr="00BA4158">
        <w:t>increasing</w:t>
      </w:r>
      <w:r w:rsidR="00830785">
        <w:t>, ever</w:t>
      </w:r>
      <w:r>
        <w:t xml:space="preserve"> </w:t>
      </w:r>
      <w:r w:rsidRPr="00BA4158">
        <w:t>overflowing</w:t>
      </w:r>
      <w:r>
        <w:t xml:space="preserve">, love that simply </w:t>
      </w:r>
      <w:r w:rsidRPr="00BA4158">
        <w:t>cannot be hidden.</w:t>
      </w:r>
      <w:r w:rsidRPr="00BA4158">
        <w:rPr>
          <w:vertAlign w:val="superscript"/>
        </w:rPr>
        <w:footnoteReference w:id="90"/>
      </w:r>
      <w:r>
        <w:t xml:space="preserve">  Therefore, for the Christian</w:t>
      </w:r>
      <w:r w:rsidR="00830785">
        <w:t>,</w:t>
      </w:r>
      <w:r>
        <w:t xml:space="preserve"> b</w:t>
      </w:r>
      <w:r w:rsidRPr="001061C7">
        <w:t>rotherly love</w:t>
      </w:r>
      <w:r>
        <w:t xml:space="preserve">, followed by </w:t>
      </w:r>
      <w:r w:rsidRPr="001061C7">
        <w:t>universal love</w:t>
      </w:r>
      <w:r w:rsidR="00830785">
        <w:t>,</w:t>
      </w:r>
      <w:r w:rsidRPr="001061C7">
        <w:t xml:space="preserve"> are concentric circles</w:t>
      </w:r>
      <w:r>
        <w:t>.</w:t>
      </w:r>
      <w:r w:rsidRPr="001061C7">
        <w:rPr>
          <w:vertAlign w:val="superscript"/>
        </w:rPr>
        <w:footnoteReference w:id="91"/>
      </w:r>
      <w:r>
        <w:t xml:space="preserve">  The center of the circle, however, is not us.  It is </w:t>
      </w:r>
      <w:r w:rsidRPr="001061C7">
        <w:t>Christ.</w:t>
      </w:r>
      <w:r w:rsidRPr="001061C7">
        <w:rPr>
          <w:vertAlign w:val="superscript"/>
        </w:rPr>
        <w:footnoteReference w:id="92"/>
      </w:r>
      <w:r>
        <w:t xml:space="preserve">  </w:t>
      </w:r>
      <w:r w:rsidRPr="001061C7">
        <w:t>The narrower circle</w:t>
      </w:r>
      <w:r>
        <w:t xml:space="preserve">s are not an expression </w:t>
      </w:r>
      <w:r w:rsidRPr="001061C7">
        <w:t xml:space="preserve">of bigoted exclusiveness, </w:t>
      </w:r>
      <w:r>
        <w:t>rather they, starting with Jesus, makes possible each outward movement of love.</w:t>
      </w:r>
      <w:r w:rsidRPr="001061C7">
        <w:rPr>
          <w:vertAlign w:val="superscript"/>
        </w:rPr>
        <w:footnoteReference w:id="93"/>
      </w:r>
    </w:p>
    <w:p w:rsidR="003B2336" w:rsidRDefault="003B2336" w:rsidP="003B2336">
      <w:pPr>
        <w:autoSpaceDE w:val="0"/>
        <w:autoSpaceDN w:val="0"/>
        <w:adjustRightInd w:val="0"/>
        <w:spacing w:line="480" w:lineRule="auto"/>
        <w:ind w:firstLine="720"/>
      </w:pPr>
      <w:r w:rsidRPr="0086218C">
        <w:lastRenderedPageBreak/>
        <w:t xml:space="preserve">If the Father is love, </w:t>
      </w:r>
      <w:r w:rsidR="00830785">
        <w:t xml:space="preserve">and </w:t>
      </w:r>
      <w:r>
        <w:t>if we claim to be Hi</w:t>
      </w:r>
      <w:r w:rsidRPr="0086218C">
        <w:t>s children</w:t>
      </w:r>
      <w:r w:rsidR="00830785">
        <w:t>,</w:t>
      </w:r>
      <w:r w:rsidRPr="0086218C">
        <w:t xml:space="preserve"> </w:t>
      </w:r>
      <w:r>
        <w:t xml:space="preserve">then </w:t>
      </w:r>
      <w:r w:rsidRPr="0086218C">
        <w:t>love</w:t>
      </w:r>
      <w:r>
        <w:t xml:space="preserve"> is necessarily going to be the first thing people think about when they think about us as Christians;</w:t>
      </w:r>
      <w:r w:rsidRPr="0086218C">
        <w:rPr>
          <w:vertAlign w:val="superscript"/>
        </w:rPr>
        <w:footnoteReference w:id="94"/>
      </w:r>
      <w:r>
        <w:t xml:space="preserve"> 1 John 4:7-12 ~ </w:t>
      </w:r>
    </w:p>
    <w:p w:rsidR="003B2336" w:rsidRPr="00305A15" w:rsidRDefault="003B2336" w:rsidP="003B2336">
      <w:pPr>
        <w:autoSpaceDE w:val="0"/>
        <w:autoSpaceDN w:val="0"/>
        <w:adjustRightInd w:val="0"/>
        <w:ind w:left="720" w:right="720" w:firstLine="720"/>
      </w:pPr>
      <w:r w:rsidRPr="00305A15">
        <w:rPr>
          <w:vertAlign w:val="superscript"/>
        </w:rPr>
        <w:t>7 </w:t>
      </w:r>
      <w:r w:rsidRPr="00305A15">
        <w:t xml:space="preserve">Beloved, let us love one another, for love is of God; and everyone who loves is born of God and knows God. </w:t>
      </w:r>
      <w:r w:rsidRPr="00305A15">
        <w:rPr>
          <w:vertAlign w:val="superscript"/>
        </w:rPr>
        <w:t>8 </w:t>
      </w:r>
      <w:r w:rsidRPr="00305A15">
        <w:t xml:space="preserve">He who does not love does not know God, for God is love. </w:t>
      </w:r>
      <w:r w:rsidRPr="00305A15">
        <w:rPr>
          <w:vertAlign w:val="superscript"/>
        </w:rPr>
        <w:t>9 </w:t>
      </w:r>
      <w:r w:rsidRPr="00305A15">
        <w:t xml:space="preserve">In this the love of God was manifested toward us, that God has sent His only begotten Son into the world, that we might live through Him. </w:t>
      </w:r>
      <w:r w:rsidRPr="00305A15">
        <w:rPr>
          <w:vertAlign w:val="superscript"/>
        </w:rPr>
        <w:t>10 </w:t>
      </w:r>
      <w:r w:rsidRPr="00305A15">
        <w:t xml:space="preserve">In this is love, not that we loved God, but that He loved us and sent His Son </w:t>
      </w:r>
      <w:r w:rsidRPr="00305A15">
        <w:rPr>
          <w:i/>
        </w:rPr>
        <w:t>to be</w:t>
      </w:r>
      <w:r w:rsidRPr="00305A15">
        <w:t xml:space="preserve"> the propitiation for our sins. </w:t>
      </w:r>
      <w:r w:rsidRPr="00305A15">
        <w:rPr>
          <w:vertAlign w:val="superscript"/>
        </w:rPr>
        <w:t>11 </w:t>
      </w:r>
      <w:r w:rsidRPr="00305A15">
        <w:t>Beloved, if God so loved us, we also ought to love one another.</w:t>
      </w:r>
    </w:p>
    <w:p w:rsidR="003B2336" w:rsidRDefault="003B2336" w:rsidP="003B2336">
      <w:pPr>
        <w:autoSpaceDE w:val="0"/>
        <w:autoSpaceDN w:val="0"/>
        <w:adjustRightInd w:val="0"/>
        <w:ind w:left="720" w:right="720" w:firstLine="720"/>
      </w:pPr>
      <w:r w:rsidRPr="00305A15">
        <w:rPr>
          <w:vertAlign w:val="superscript"/>
        </w:rPr>
        <w:t>12 </w:t>
      </w:r>
      <w:r w:rsidRPr="00305A15">
        <w:t>No one has seen God at any time. If we love one another, God abides in us, and His love has been perfected in us.</w:t>
      </w:r>
      <w:r w:rsidRPr="00305A15">
        <w:rPr>
          <w:vertAlign w:val="superscript"/>
        </w:rPr>
        <w:footnoteReference w:id="95"/>
      </w:r>
    </w:p>
    <w:p w:rsidR="003B2336" w:rsidRPr="00305A15" w:rsidRDefault="003B2336" w:rsidP="003B2336">
      <w:pPr>
        <w:autoSpaceDE w:val="0"/>
        <w:autoSpaceDN w:val="0"/>
        <w:adjustRightInd w:val="0"/>
        <w:ind w:left="720" w:right="720" w:firstLine="720"/>
      </w:pPr>
    </w:p>
    <w:p w:rsidR="003B2336" w:rsidRDefault="003B2336" w:rsidP="003B2336">
      <w:pPr>
        <w:autoSpaceDE w:val="0"/>
        <w:autoSpaceDN w:val="0"/>
        <w:adjustRightInd w:val="0"/>
        <w:spacing w:line="480" w:lineRule="auto"/>
        <w:ind w:firstLine="720"/>
      </w:pPr>
      <w:r>
        <w:t xml:space="preserve">But we’re not called upon to batten down the hatches of our wills and drum this kind of love up, the passage continues in 1 John 4:13 ~ </w:t>
      </w:r>
    </w:p>
    <w:p w:rsidR="003B2336" w:rsidRDefault="003B2336" w:rsidP="003B2336">
      <w:pPr>
        <w:autoSpaceDE w:val="0"/>
        <w:autoSpaceDN w:val="0"/>
        <w:adjustRightInd w:val="0"/>
        <w:ind w:left="720" w:right="720"/>
      </w:pPr>
      <w:r w:rsidRPr="00305A15">
        <w:rPr>
          <w:vertAlign w:val="superscript"/>
        </w:rPr>
        <w:t>13 </w:t>
      </w:r>
      <w:r w:rsidRPr="00305A15">
        <w:t>By this we know that we abide in Him, and He in us, because He has given us of His Spirit.</w:t>
      </w:r>
      <w:r w:rsidRPr="00305A15">
        <w:rPr>
          <w:vertAlign w:val="superscript"/>
        </w:rPr>
        <w:footnoteReference w:id="96"/>
      </w:r>
    </w:p>
    <w:p w:rsidR="003B2336" w:rsidRDefault="003B2336" w:rsidP="003B2336">
      <w:pPr>
        <w:autoSpaceDE w:val="0"/>
        <w:autoSpaceDN w:val="0"/>
        <w:adjustRightInd w:val="0"/>
        <w:ind w:left="720" w:right="720"/>
      </w:pPr>
    </w:p>
    <w:p w:rsidR="00830785" w:rsidRDefault="00830785" w:rsidP="003B2336">
      <w:pPr>
        <w:autoSpaceDE w:val="0"/>
        <w:autoSpaceDN w:val="0"/>
        <w:adjustRightInd w:val="0"/>
        <w:spacing w:line="480" w:lineRule="auto"/>
        <w:ind w:firstLine="720"/>
      </w:pPr>
      <w:r>
        <w:t xml:space="preserve">What God asks of us is what God supplies for us.  We’re not called upon to love the world based on what we can muster up.  We’re called to love the world based in God’s love.  He shows us what that love is like, and it changes us; John 3:16 ~ </w:t>
      </w:r>
    </w:p>
    <w:p w:rsidR="00830785" w:rsidRDefault="00830785" w:rsidP="00830785">
      <w:pPr>
        <w:autoSpaceDE w:val="0"/>
        <w:autoSpaceDN w:val="0"/>
        <w:adjustRightInd w:val="0"/>
        <w:ind w:left="720" w:right="720"/>
      </w:pPr>
      <w:r w:rsidRPr="00830785">
        <w:rPr>
          <w:vertAlign w:val="superscript"/>
        </w:rPr>
        <w:t>16 </w:t>
      </w:r>
      <w:r w:rsidRPr="00830785">
        <w:t>For God so loved the world that He gave His only begotten Son, that whoever believes in Him should not perish but have everlasting life.</w:t>
      </w:r>
      <w:r w:rsidRPr="00830785">
        <w:rPr>
          <w:vertAlign w:val="superscript"/>
        </w:rPr>
        <w:footnoteReference w:id="97"/>
      </w:r>
    </w:p>
    <w:p w:rsidR="00830785" w:rsidRDefault="00830785" w:rsidP="00830785">
      <w:pPr>
        <w:autoSpaceDE w:val="0"/>
        <w:autoSpaceDN w:val="0"/>
        <w:adjustRightInd w:val="0"/>
        <w:ind w:left="720" w:right="720"/>
      </w:pPr>
    </w:p>
    <w:p w:rsidR="003B2336" w:rsidRDefault="003B2336" w:rsidP="003B2336">
      <w:pPr>
        <w:autoSpaceDE w:val="0"/>
        <w:autoSpaceDN w:val="0"/>
        <w:adjustRightInd w:val="0"/>
        <w:spacing w:line="480" w:lineRule="auto"/>
        <w:ind w:firstLine="720"/>
      </w:pPr>
      <w:r w:rsidRPr="003E779C">
        <w:t xml:space="preserve">This is a love that looks beyond </w:t>
      </w:r>
      <w:r>
        <w:t>ourselves</w:t>
      </w:r>
      <w:r w:rsidRPr="003E779C">
        <w:t>.</w:t>
      </w:r>
      <w:r w:rsidRPr="003E779C">
        <w:rPr>
          <w:vertAlign w:val="superscript"/>
        </w:rPr>
        <w:footnoteReference w:id="98"/>
      </w:r>
      <w:r w:rsidRPr="003E779C">
        <w:t xml:space="preserve"> </w:t>
      </w:r>
      <w:r>
        <w:t xml:space="preserve"> This requires that </w:t>
      </w:r>
      <w:r w:rsidRPr="003E779C">
        <w:t xml:space="preserve">it </w:t>
      </w:r>
      <w:r>
        <w:t xml:space="preserve">will be </w:t>
      </w:r>
      <w:r w:rsidRPr="003E779C">
        <w:t>a love which comes from the Spirit of God.</w:t>
      </w:r>
      <w:r w:rsidRPr="003E779C">
        <w:rPr>
          <w:vertAlign w:val="superscript"/>
        </w:rPr>
        <w:footnoteReference w:id="99"/>
      </w:r>
      <w:r>
        <w:t xml:space="preserve">  </w:t>
      </w:r>
      <w:r w:rsidRPr="001061C7">
        <w:t>Where</w:t>
      </w:r>
      <w:r>
        <w:t xml:space="preserve"> God is granted free reign to truthfully fill</w:t>
      </w:r>
      <w:r w:rsidRPr="001061C7">
        <w:t xml:space="preserve"> </w:t>
      </w:r>
      <w:r w:rsidRPr="001061C7">
        <w:lastRenderedPageBreak/>
        <w:t xml:space="preserve">the heart, </w:t>
      </w:r>
      <w:r>
        <w:t xml:space="preserve">it is only </w:t>
      </w:r>
      <w:r w:rsidRPr="001061C7">
        <w:t xml:space="preserve">there </w:t>
      </w:r>
      <w:r>
        <w:t xml:space="preserve">that true </w:t>
      </w:r>
      <w:r w:rsidRPr="001061C7">
        <w:t>love</w:t>
      </w:r>
      <w:r>
        <w:t xml:space="preserve"> is also expressed.</w:t>
      </w:r>
      <w:r w:rsidRPr="001061C7">
        <w:rPr>
          <w:vertAlign w:val="superscript"/>
        </w:rPr>
        <w:footnoteReference w:id="100"/>
      </w:r>
      <w:r>
        <w:t xml:space="preserve">  This is </w:t>
      </w:r>
      <w:r w:rsidRPr="00384D9F">
        <w:t xml:space="preserve">produced </w:t>
      </w:r>
      <w:r>
        <w:t xml:space="preserve">in an ever </w:t>
      </w:r>
      <w:r w:rsidRPr="00384D9F">
        <w:t>increasing</w:t>
      </w:r>
      <w:r>
        <w:t xml:space="preserve"> manner in the life of each follower of Jesus </w:t>
      </w:r>
      <w:r w:rsidRPr="00384D9F">
        <w:t>by the Spirit whom they have received.</w:t>
      </w:r>
      <w:r w:rsidRPr="00384D9F">
        <w:rPr>
          <w:vertAlign w:val="superscript"/>
        </w:rPr>
        <w:footnoteReference w:id="101"/>
      </w:r>
    </w:p>
    <w:sectPr w:rsidR="003B2336" w:rsidSect="00AD3EEB">
      <w:footerReference w:type="even" r:id="rId8"/>
      <w:footerReference w:type="default" r:id="rId9"/>
      <w:pgSz w:w="12240" w:h="15840" w:code="1"/>
      <w:pgMar w:top="1440" w:right="1800" w:bottom="1440" w:left="1800" w:header="720"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252" w:rsidRDefault="004C5252">
      <w:r>
        <w:separator/>
      </w:r>
    </w:p>
  </w:endnote>
  <w:endnote w:type="continuationSeparator" w:id="0">
    <w:p w:rsidR="004C5252" w:rsidRDefault="004C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38" w:rsidRDefault="00256238"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6238" w:rsidRDefault="00256238" w:rsidP="00C85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38" w:rsidRDefault="00256238"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967">
      <w:rPr>
        <w:rStyle w:val="PageNumber"/>
        <w:noProof/>
      </w:rPr>
      <w:t>15</w:t>
    </w:r>
    <w:r>
      <w:rPr>
        <w:rStyle w:val="PageNumber"/>
      </w:rPr>
      <w:fldChar w:fldCharType="end"/>
    </w:r>
  </w:p>
  <w:p w:rsidR="00256238" w:rsidRDefault="00256238" w:rsidP="00C85E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252" w:rsidRDefault="004C5252">
      <w:r>
        <w:separator/>
      </w:r>
    </w:p>
  </w:footnote>
  <w:footnote w:type="continuationSeparator" w:id="0">
    <w:p w:rsidR="004C5252" w:rsidRDefault="004C5252">
      <w:r>
        <w:continuationSeparator/>
      </w:r>
    </w:p>
  </w:footnote>
  <w:footnote w:id="1">
    <w:p w:rsidR="00256238" w:rsidRPr="00CA5863" w:rsidRDefault="00256238" w:rsidP="00F21D84">
      <w:pPr>
        <w:ind w:firstLine="720"/>
        <w:rPr>
          <w:sz w:val="20"/>
          <w:szCs w:val="20"/>
        </w:rPr>
      </w:pPr>
      <w:r w:rsidRPr="00CA5863">
        <w:rPr>
          <w:sz w:val="20"/>
          <w:szCs w:val="20"/>
          <w:vertAlign w:val="superscript"/>
        </w:rPr>
        <w:footnoteRef/>
      </w:r>
      <w:r w:rsidRPr="00CA5863">
        <w:rPr>
          <w:sz w:val="20"/>
          <w:szCs w:val="20"/>
        </w:rPr>
        <w:t xml:space="preserve"> </w:t>
      </w:r>
      <w:hyperlink r:id="rId1" w:history="1">
        <w:r w:rsidRPr="00CA5863">
          <w:rPr>
            <w:i/>
            <w:color w:val="0000FF"/>
            <w:sz w:val="20"/>
            <w:szCs w:val="20"/>
            <w:u w:val="single"/>
          </w:rPr>
          <w:t>The New King James Version</w:t>
        </w:r>
      </w:hyperlink>
      <w:r w:rsidRPr="00CA5863">
        <w:rPr>
          <w:sz w:val="20"/>
          <w:szCs w:val="20"/>
        </w:rPr>
        <w:t xml:space="preserve"> (Nashville: Thomas Nelson, 1982), 1 </w:t>
      </w:r>
      <w:proofErr w:type="spellStart"/>
      <w:r w:rsidRPr="00CA5863">
        <w:rPr>
          <w:sz w:val="20"/>
          <w:szCs w:val="20"/>
        </w:rPr>
        <w:t>Th</w:t>
      </w:r>
      <w:proofErr w:type="spellEnd"/>
      <w:r w:rsidRPr="00CA5863">
        <w:rPr>
          <w:sz w:val="20"/>
          <w:szCs w:val="20"/>
        </w:rPr>
        <w:t xml:space="preserve"> 3:12–13.</w:t>
      </w:r>
    </w:p>
  </w:footnote>
  <w:footnote w:id="2">
    <w:p w:rsidR="00256238" w:rsidRPr="00CA5863" w:rsidRDefault="00256238" w:rsidP="003B2336">
      <w:pPr>
        <w:ind w:firstLine="720"/>
        <w:rPr>
          <w:sz w:val="20"/>
          <w:szCs w:val="20"/>
        </w:rPr>
      </w:pPr>
      <w:r w:rsidRPr="00CA5863">
        <w:rPr>
          <w:sz w:val="20"/>
          <w:szCs w:val="20"/>
          <w:vertAlign w:val="superscript"/>
        </w:rPr>
        <w:footnoteRef/>
      </w:r>
      <w:r w:rsidRPr="00CA5863">
        <w:rPr>
          <w:sz w:val="20"/>
          <w:szCs w:val="20"/>
        </w:rPr>
        <w:t xml:space="preserve">Thomas Newberry and George Ricker Berry, </w:t>
      </w:r>
      <w:hyperlink r:id="rId2" w:history="1">
        <w:proofErr w:type="gramStart"/>
        <w:r w:rsidRPr="00CA5863">
          <w:rPr>
            <w:rStyle w:val="Hyperlink"/>
            <w:i/>
            <w:iCs/>
            <w:sz w:val="20"/>
            <w:szCs w:val="20"/>
          </w:rPr>
          <w:t>The</w:t>
        </w:r>
        <w:proofErr w:type="gramEnd"/>
        <w:r w:rsidRPr="00CA5863">
          <w:rPr>
            <w:rStyle w:val="Hyperlink"/>
            <w:i/>
            <w:iCs/>
            <w:sz w:val="20"/>
            <w:szCs w:val="20"/>
          </w:rPr>
          <w:t xml:space="preserve"> Interlinear Literal Translation of the Greek New Testament</w:t>
        </w:r>
      </w:hyperlink>
      <w:r w:rsidRPr="00CA5863">
        <w:rPr>
          <w:sz w:val="20"/>
          <w:szCs w:val="20"/>
        </w:rPr>
        <w:t xml:space="preserve"> (Bellingham, WA: Logos Bible Software, 2004), 1 </w:t>
      </w:r>
      <w:proofErr w:type="spellStart"/>
      <w:r w:rsidRPr="00CA5863">
        <w:rPr>
          <w:sz w:val="20"/>
          <w:szCs w:val="20"/>
        </w:rPr>
        <w:t>Th</w:t>
      </w:r>
      <w:proofErr w:type="spellEnd"/>
      <w:r w:rsidRPr="00CA5863">
        <w:rPr>
          <w:sz w:val="20"/>
          <w:szCs w:val="20"/>
        </w:rPr>
        <w:t xml:space="preserve"> 3:12.</w:t>
      </w:r>
    </w:p>
  </w:footnote>
  <w:footnote w:id="3">
    <w:p w:rsidR="00256238" w:rsidRPr="00CA5863" w:rsidRDefault="00256238" w:rsidP="003B2336">
      <w:pPr>
        <w:ind w:firstLine="720"/>
        <w:rPr>
          <w:sz w:val="20"/>
          <w:szCs w:val="20"/>
        </w:rPr>
      </w:pPr>
      <w:r w:rsidRPr="00CA5863">
        <w:rPr>
          <w:sz w:val="20"/>
          <w:szCs w:val="20"/>
          <w:vertAlign w:val="superscript"/>
        </w:rPr>
        <w:footnoteRef/>
      </w:r>
      <w:r w:rsidRPr="00CA5863">
        <w:rPr>
          <w:sz w:val="20"/>
          <w:szCs w:val="20"/>
        </w:rPr>
        <w:t xml:space="preserve"> Robert Jamieson, A. R. Fausset, and David Brown, </w:t>
      </w:r>
      <w:hyperlink r:id="rId3" w:history="1">
        <w:r w:rsidRPr="00CA5863">
          <w:rPr>
            <w:i/>
            <w:color w:val="0000FF"/>
            <w:sz w:val="20"/>
            <w:szCs w:val="20"/>
            <w:u w:val="single"/>
          </w:rPr>
          <w:t>Commentary Critical and Explanatory on the Whole Bible</w:t>
        </w:r>
      </w:hyperlink>
      <w:r w:rsidRPr="00CA5863">
        <w:rPr>
          <w:sz w:val="20"/>
          <w:szCs w:val="20"/>
        </w:rPr>
        <w:t>, vol. 2 (Oak Harbor, WA: Logos Research Systems, Inc., 1997), 388.</w:t>
      </w:r>
    </w:p>
  </w:footnote>
  <w:footnote w:id="4">
    <w:p w:rsidR="00256238" w:rsidRPr="00CA5863" w:rsidRDefault="00256238" w:rsidP="00F21D84">
      <w:pPr>
        <w:ind w:firstLine="720"/>
        <w:rPr>
          <w:sz w:val="20"/>
          <w:szCs w:val="20"/>
        </w:rPr>
      </w:pPr>
      <w:r w:rsidRPr="00CA5863">
        <w:rPr>
          <w:sz w:val="20"/>
          <w:szCs w:val="20"/>
          <w:vertAlign w:val="superscript"/>
        </w:rPr>
        <w:footnoteRef/>
      </w:r>
      <w:r w:rsidRPr="00CA5863">
        <w:rPr>
          <w:sz w:val="20"/>
          <w:szCs w:val="20"/>
        </w:rPr>
        <w:t xml:space="preserve">Thomas Newberry and George Ricker Berry, </w:t>
      </w:r>
      <w:hyperlink r:id="rId4" w:history="1">
        <w:proofErr w:type="gramStart"/>
        <w:r w:rsidRPr="00CA5863">
          <w:rPr>
            <w:rStyle w:val="Hyperlink"/>
            <w:i/>
            <w:iCs/>
            <w:sz w:val="20"/>
            <w:szCs w:val="20"/>
          </w:rPr>
          <w:t>The</w:t>
        </w:r>
        <w:proofErr w:type="gramEnd"/>
        <w:r w:rsidRPr="00CA5863">
          <w:rPr>
            <w:rStyle w:val="Hyperlink"/>
            <w:i/>
            <w:iCs/>
            <w:sz w:val="20"/>
            <w:szCs w:val="20"/>
          </w:rPr>
          <w:t xml:space="preserve"> Interlinear Literal Translation of the Greek New Testament</w:t>
        </w:r>
      </w:hyperlink>
      <w:r w:rsidRPr="00CA5863">
        <w:rPr>
          <w:sz w:val="20"/>
          <w:szCs w:val="20"/>
        </w:rPr>
        <w:t xml:space="preserve"> (Bellingham, WA: Logos Bible Software, 2004), 1 </w:t>
      </w:r>
      <w:proofErr w:type="spellStart"/>
      <w:r w:rsidRPr="00CA5863">
        <w:rPr>
          <w:sz w:val="20"/>
          <w:szCs w:val="20"/>
        </w:rPr>
        <w:t>Th</w:t>
      </w:r>
      <w:proofErr w:type="spellEnd"/>
      <w:r w:rsidRPr="00CA5863">
        <w:rPr>
          <w:sz w:val="20"/>
          <w:szCs w:val="20"/>
        </w:rPr>
        <w:t xml:space="preserve"> 3:12.</w:t>
      </w:r>
    </w:p>
  </w:footnote>
  <w:footnote w:id="5">
    <w:p w:rsidR="00256238" w:rsidRPr="00CA5863" w:rsidRDefault="00256238" w:rsidP="003B2336">
      <w:pPr>
        <w:ind w:firstLine="720"/>
        <w:rPr>
          <w:sz w:val="20"/>
          <w:szCs w:val="20"/>
        </w:rPr>
      </w:pPr>
      <w:r w:rsidRPr="00CA5863">
        <w:rPr>
          <w:sz w:val="20"/>
          <w:szCs w:val="20"/>
          <w:vertAlign w:val="superscript"/>
        </w:rPr>
        <w:footnoteRef/>
      </w:r>
      <w:r w:rsidRPr="00CA5863">
        <w:rPr>
          <w:sz w:val="20"/>
          <w:szCs w:val="20"/>
        </w:rPr>
        <w:t xml:space="preserve"> Robert Jamieson, A. R. Fausset, and David Brown, </w:t>
      </w:r>
      <w:hyperlink r:id="rId5" w:history="1">
        <w:r w:rsidRPr="00CA5863">
          <w:rPr>
            <w:i/>
            <w:color w:val="0000FF"/>
            <w:sz w:val="20"/>
            <w:szCs w:val="20"/>
            <w:u w:val="single"/>
          </w:rPr>
          <w:t>Commentary Critical and Explanatory on the Whole Bible</w:t>
        </w:r>
      </w:hyperlink>
      <w:r w:rsidRPr="00CA5863">
        <w:rPr>
          <w:sz w:val="20"/>
          <w:szCs w:val="20"/>
        </w:rPr>
        <w:t>, vol. 2 (Oak Harbor, WA: Logos Research Systems, Inc., 1997), 388.</w:t>
      </w:r>
    </w:p>
  </w:footnote>
  <w:footnote w:id="6">
    <w:p w:rsidR="00256238" w:rsidRPr="001061C7" w:rsidRDefault="00256238" w:rsidP="003B2336">
      <w:pPr>
        <w:ind w:firstLine="720"/>
        <w:rPr>
          <w:sz w:val="20"/>
          <w:szCs w:val="20"/>
        </w:rPr>
      </w:pPr>
      <w:r w:rsidRPr="001061C7">
        <w:rPr>
          <w:sz w:val="20"/>
          <w:szCs w:val="20"/>
          <w:vertAlign w:val="superscript"/>
        </w:rPr>
        <w:footnoteRef/>
      </w:r>
      <w:r w:rsidRPr="001061C7">
        <w:rPr>
          <w:sz w:val="20"/>
          <w:szCs w:val="20"/>
        </w:rPr>
        <w:t xml:space="preserve"> John Peter Lange et al., </w:t>
      </w:r>
      <w:hyperlink r:id="rId6" w:history="1">
        <w:r w:rsidRPr="001061C7">
          <w:rPr>
            <w:i/>
            <w:color w:val="0000FF"/>
            <w:sz w:val="20"/>
            <w:szCs w:val="20"/>
            <w:u w:val="single"/>
          </w:rPr>
          <w:t>A Commentary on the Holy Scriptures: 1 &amp; 2 Thessalonians</w:t>
        </w:r>
      </w:hyperlink>
      <w:r w:rsidRPr="001061C7">
        <w:rPr>
          <w:sz w:val="20"/>
          <w:szCs w:val="20"/>
        </w:rPr>
        <w:t xml:space="preserve"> (Bellingham, WA: Logos Bible Software, 2008), 57.</w:t>
      </w:r>
    </w:p>
  </w:footnote>
  <w:footnote w:id="7">
    <w:p w:rsidR="00256238" w:rsidRPr="00F21D84" w:rsidRDefault="00256238" w:rsidP="00F21D84">
      <w:pPr>
        <w:ind w:firstLine="720"/>
        <w:rPr>
          <w:sz w:val="20"/>
          <w:szCs w:val="20"/>
        </w:rPr>
      </w:pPr>
      <w:r w:rsidRPr="00F21D84">
        <w:rPr>
          <w:sz w:val="20"/>
          <w:szCs w:val="20"/>
          <w:vertAlign w:val="superscript"/>
        </w:rPr>
        <w:footnoteRef/>
      </w:r>
      <w:r w:rsidRPr="00F21D84">
        <w:rPr>
          <w:sz w:val="20"/>
          <w:szCs w:val="20"/>
        </w:rPr>
        <w:t xml:space="preserve"> </w:t>
      </w:r>
      <w:hyperlink r:id="rId7" w:history="1">
        <w:r w:rsidRPr="00F21D84">
          <w:rPr>
            <w:i/>
            <w:color w:val="0000FF"/>
            <w:sz w:val="20"/>
            <w:szCs w:val="20"/>
            <w:u w:val="single"/>
          </w:rPr>
          <w:t>The New King James Version</w:t>
        </w:r>
      </w:hyperlink>
      <w:r w:rsidRPr="00F21D84">
        <w:rPr>
          <w:sz w:val="20"/>
          <w:szCs w:val="20"/>
        </w:rPr>
        <w:t xml:space="preserve"> (Nashville: Thomas Nelson, 1982), 1 </w:t>
      </w:r>
      <w:proofErr w:type="spellStart"/>
      <w:r w:rsidRPr="00F21D84">
        <w:rPr>
          <w:sz w:val="20"/>
          <w:szCs w:val="20"/>
        </w:rPr>
        <w:t>Th</w:t>
      </w:r>
      <w:proofErr w:type="spellEnd"/>
      <w:r w:rsidRPr="00F21D84">
        <w:rPr>
          <w:sz w:val="20"/>
          <w:szCs w:val="20"/>
        </w:rPr>
        <w:t xml:space="preserve"> 3:12.</w:t>
      </w:r>
    </w:p>
  </w:footnote>
  <w:footnote w:id="8">
    <w:p w:rsidR="00256238" w:rsidRPr="004A4F2F" w:rsidRDefault="00256238" w:rsidP="004A4F2F">
      <w:pPr>
        <w:ind w:firstLine="720"/>
        <w:rPr>
          <w:sz w:val="20"/>
          <w:szCs w:val="20"/>
        </w:rPr>
      </w:pPr>
      <w:r w:rsidRPr="004A4F2F">
        <w:rPr>
          <w:sz w:val="20"/>
          <w:szCs w:val="20"/>
          <w:vertAlign w:val="superscript"/>
        </w:rPr>
        <w:footnoteRef/>
      </w:r>
      <w:r w:rsidRPr="004A4F2F">
        <w:rPr>
          <w:sz w:val="20"/>
          <w:szCs w:val="20"/>
        </w:rPr>
        <w:t xml:space="preserve"> </w:t>
      </w:r>
      <w:hyperlink r:id="rId8" w:history="1">
        <w:r w:rsidRPr="004A4F2F">
          <w:rPr>
            <w:i/>
            <w:color w:val="0000FF"/>
            <w:sz w:val="20"/>
            <w:szCs w:val="20"/>
            <w:u w:val="single"/>
          </w:rPr>
          <w:t>The New King James Version</w:t>
        </w:r>
      </w:hyperlink>
      <w:r w:rsidRPr="004A4F2F">
        <w:rPr>
          <w:sz w:val="20"/>
          <w:szCs w:val="20"/>
        </w:rPr>
        <w:t xml:space="preserve"> (Nashville: Thomas Nelson, 1982), 1 </w:t>
      </w:r>
      <w:proofErr w:type="spellStart"/>
      <w:r w:rsidRPr="004A4F2F">
        <w:rPr>
          <w:sz w:val="20"/>
          <w:szCs w:val="20"/>
        </w:rPr>
        <w:t>Th</w:t>
      </w:r>
      <w:proofErr w:type="spellEnd"/>
      <w:r w:rsidRPr="004A4F2F">
        <w:rPr>
          <w:sz w:val="20"/>
          <w:szCs w:val="20"/>
        </w:rPr>
        <w:t xml:space="preserve"> 3:11.</w:t>
      </w:r>
    </w:p>
  </w:footnote>
  <w:footnote w:id="9">
    <w:p w:rsidR="00256238" w:rsidRPr="00D12D25" w:rsidRDefault="00256238" w:rsidP="003B2336">
      <w:pPr>
        <w:ind w:firstLine="720"/>
        <w:rPr>
          <w:sz w:val="20"/>
          <w:szCs w:val="20"/>
        </w:rPr>
      </w:pPr>
      <w:r w:rsidRPr="00D12D25">
        <w:rPr>
          <w:sz w:val="20"/>
          <w:szCs w:val="20"/>
          <w:vertAlign w:val="superscript"/>
        </w:rPr>
        <w:footnoteRef/>
      </w:r>
      <w:r w:rsidRPr="00D12D25">
        <w:rPr>
          <w:sz w:val="20"/>
          <w:szCs w:val="20"/>
        </w:rPr>
        <w:t xml:space="preserve"> F. F. Bruce, </w:t>
      </w:r>
      <w:hyperlink r:id="rId9" w:history="1">
        <w:r w:rsidRPr="00D12D25">
          <w:rPr>
            <w:i/>
            <w:color w:val="0000FF"/>
            <w:sz w:val="20"/>
            <w:szCs w:val="20"/>
            <w:u w:val="single"/>
          </w:rPr>
          <w:t>1 and 2 Thessalonians</w:t>
        </w:r>
      </w:hyperlink>
      <w:r w:rsidRPr="00D12D25">
        <w:rPr>
          <w:sz w:val="20"/>
          <w:szCs w:val="20"/>
        </w:rPr>
        <w:t>, vol. 45, Word Biblical Commentary (Dallas: Word, Incorporated, 1982), 71.</w:t>
      </w:r>
    </w:p>
  </w:footnote>
  <w:footnote w:id="10">
    <w:p w:rsidR="00256238" w:rsidRPr="00D12D25" w:rsidRDefault="00256238" w:rsidP="003B2336">
      <w:pPr>
        <w:ind w:firstLine="720"/>
        <w:rPr>
          <w:sz w:val="20"/>
          <w:szCs w:val="20"/>
        </w:rPr>
      </w:pPr>
      <w:r w:rsidRPr="00D12D25">
        <w:rPr>
          <w:sz w:val="20"/>
          <w:szCs w:val="20"/>
          <w:vertAlign w:val="superscript"/>
        </w:rPr>
        <w:footnoteRef/>
      </w:r>
      <w:r w:rsidRPr="00D12D25">
        <w:rPr>
          <w:sz w:val="20"/>
          <w:szCs w:val="20"/>
        </w:rPr>
        <w:t xml:space="preserve"> </w:t>
      </w:r>
      <w:hyperlink r:id="rId10" w:history="1">
        <w:r w:rsidRPr="00D12D25">
          <w:rPr>
            <w:i/>
            <w:color w:val="0000FF"/>
            <w:sz w:val="20"/>
            <w:szCs w:val="20"/>
            <w:u w:val="single"/>
          </w:rPr>
          <w:t>The New King James Version</w:t>
        </w:r>
      </w:hyperlink>
      <w:r w:rsidRPr="00D12D25">
        <w:rPr>
          <w:sz w:val="20"/>
          <w:szCs w:val="20"/>
        </w:rPr>
        <w:t xml:space="preserve"> (Nashville: Thomas Nelson, 1982), 1 Co 8:6.</w:t>
      </w:r>
    </w:p>
  </w:footnote>
  <w:footnote w:id="11">
    <w:p w:rsidR="00256238" w:rsidRPr="00D12D25" w:rsidRDefault="00256238" w:rsidP="003B2336">
      <w:pPr>
        <w:ind w:firstLine="720"/>
        <w:rPr>
          <w:sz w:val="20"/>
          <w:szCs w:val="20"/>
        </w:rPr>
      </w:pPr>
      <w:r w:rsidRPr="00D12D25">
        <w:rPr>
          <w:sz w:val="20"/>
          <w:szCs w:val="20"/>
          <w:vertAlign w:val="superscript"/>
        </w:rPr>
        <w:footnoteRef/>
      </w:r>
      <w:r w:rsidRPr="00D12D25">
        <w:rPr>
          <w:sz w:val="20"/>
          <w:szCs w:val="20"/>
        </w:rPr>
        <w:t xml:space="preserve"> F. F. Bruce, </w:t>
      </w:r>
      <w:hyperlink r:id="rId11" w:history="1">
        <w:r w:rsidRPr="00D12D25">
          <w:rPr>
            <w:i/>
            <w:color w:val="0000FF"/>
            <w:sz w:val="20"/>
            <w:szCs w:val="20"/>
            <w:u w:val="single"/>
          </w:rPr>
          <w:t>1 and 2 Thessalonians</w:t>
        </w:r>
      </w:hyperlink>
      <w:r w:rsidRPr="00D12D25">
        <w:rPr>
          <w:sz w:val="20"/>
          <w:szCs w:val="20"/>
        </w:rPr>
        <w:t>, vol. 45, Word Biblical Commentary (Dallas: Word, Incorporated, 1982), 72.</w:t>
      </w:r>
    </w:p>
  </w:footnote>
  <w:footnote w:id="12">
    <w:p w:rsidR="00256238" w:rsidRPr="00D12D25" w:rsidRDefault="00256238" w:rsidP="003B2336">
      <w:pPr>
        <w:ind w:firstLine="720"/>
        <w:rPr>
          <w:sz w:val="20"/>
          <w:szCs w:val="20"/>
        </w:rPr>
      </w:pPr>
      <w:r w:rsidRPr="00D12D25">
        <w:rPr>
          <w:sz w:val="20"/>
          <w:szCs w:val="20"/>
          <w:vertAlign w:val="superscript"/>
        </w:rPr>
        <w:footnoteRef/>
      </w:r>
      <w:r w:rsidRPr="00D12D25">
        <w:rPr>
          <w:sz w:val="20"/>
          <w:szCs w:val="20"/>
        </w:rPr>
        <w:t xml:space="preserve"> </w:t>
      </w:r>
      <w:hyperlink r:id="rId12" w:history="1">
        <w:r w:rsidRPr="00D12D25">
          <w:rPr>
            <w:i/>
            <w:color w:val="0000FF"/>
            <w:sz w:val="20"/>
            <w:szCs w:val="20"/>
            <w:u w:val="single"/>
          </w:rPr>
          <w:t>The New King James Version</w:t>
        </w:r>
      </w:hyperlink>
      <w:r w:rsidRPr="00D12D25">
        <w:rPr>
          <w:sz w:val="20"/>
          <w:szCs w:val="20"/>
        </w:rPr>
        <w:t xml:space="preserve"> (Nashville: Thomas Nelson, 1982), </w:t>
      </w:r>
      <w:proofErr w:type="spellStart"/>
      <w:r w:rsidRPr="00D12D25">
        <w:rPr>
          <w:sz w:val="20"/>
          <w:szCs w:val="20"/>
        </w:rPr>
        <w:t>Php</w:t>
      </w:r>
      <w:proofErr w:type="spellEnd"/>
      <w:r w:rsidRPr="00D12D25">
        <w:rPr>
          <w:sz w:val="20"/>
          <w:szCs w:val="20"/>
        </w:rPr>
        <w:t xml:space="preserve"> 1:9.</w:t>
      </w:r>
    </w:p>
  </w:footnote>
  <w:footnote w:id="13">
    <w:p w:rsidR="00256238" w:rsidRPr="006B5314" w:rsidRDefault="00256238" w:rsidP="003B2336">
      <w:pPr>
        <w:ind w:firstLine="720"/>
        <w:rPr>
          <w:sz w:val="20"/>
          <w:szCs w:val="20"/>
        </w:rPr>
      </w:pPr>
      <w:r w:rsidRPr="006B5314">
        <w:rPr>
          <w:sz w:val="20"/>
          <w:szCs w:val="20"/>
          <w:vertAlign w:val="superscript"/>
        </w:rPr>
        <w:footnoteRef/>
      </w:r>
      <w:r w:rsidRPr="006B5314">
        <w:rPr>
          <w:sz w:val="20"/>
          <w:szCs w:val="20"/>
        </w:rPr>
        <w:t xml:space="preserve"> Robert James Utley, </w:t>
      </w:r>
      <w:hyperlink r:id="rId13" w:history="1">
        <w:r w:rsidRPr="006B5314">
          <w:rPr>
            <w:i/>
            <w:color w:val="0000FF"/>
            <w:sz w:val="20"/>
            <w:szCs w:val="20"/>
            <w:u w:val="single"/>
          </w:rPr>
          <w:t>Paul’s First Letters: Galatians and I &amp; II Thessalonians</w:t>
        </w:r>
      </w:hyperlink>
      <w:r w:rsidRPr="006B5314">
        <w:rPr>
          <w:sz w:val="20"/>
          <w:szCs w:val="20"/>
        </w:rPr>
        <w:t>, vol. Volume 11, Study Guide Commentary Series (Marshall, TX: Bible Lessons International, 1997), 101.</w:t>
      </w:r>
    </w:p>
  </w:footnote>
  <w:footnote w:id="14">
    <w:p w:rsidR="00256238" w:rsidRPr="006B5314" w:rsidRDefault="00256238" w:rsidP="003B2336">
      <w:pPr>
        <w:ind w:firstLine="720"/>
        <w:rPr>
          <w:sz w:val="20"/>
          <w:szCs w:val="20"/>
        </w:rPr>
      </w:pPr>
      <w:r w:rsidRPr="006B5314">
        <w:rPr>
          <w:sz w:val="20"/>
          <w:szCs w:val="20"/>
          <w:vertAlign w:val="superscript"/>
        </w:rPr>
        <w:footnoteRef/>
      </w:r>
      <w:r w:rsidRPr="006B5314">
        <w:rPr>
          <w:sz w:val="20"/>
          <w:szCs w:val="20"/>
        </w:rPr>
        <w:t xml:space="preserve"> Robert James Utley, </w:t>
      </w:r>
      <w:hyperlink r:id="rId14" w:history="1">
        <w:r w:rsidRPr="006B5314">
          <w:rPr>
            <w:i/>
            <w:color w:val="0000FF"/>
            <w:sz w:val="20"/>
            <w:szCs w:val="20"/>
            <w:u w:val="single"/>
          </w:rPr>
          <w:t>Paul’s First Letters: Galatians and I &amp; II Thessalonians</w:t>
        </w:r>
      </w:hyperlink>
      <w:r w:rsidRPr="006B5314">
        <w:rPr>
          <w:sz w:val="20"/>
          <w:szCs w:val="20"/>
        </w:rPr>
        <w:t>, vol. Volume 11, Study Guide Commentary Series (Marshall, TX: Bible Lessons International, 1997), 101.</w:t>
      </w:r>
    </w:p>
  </w:footnote>
  <w:footnote w:id="15">
    <w:p w:rsidR="00256238" w:rsidRPr="006B5314" w:rsidRDefault="00256238" w:rsidP="003B2336">
      <w:pPr>
        <w:ind w:firstLine="720"/>
        <w:rPr>
          <w:sz w:val="20"/>
          <w:szCs w:val="20"/>
        </w:rPr>
      </w:pPr>
      <w:r w:rsidRPr="006B5314">
        <w:rPr>
          <w:sz w:val="20"/>
          <w:szCs w:val="20"/>
          <w:vertAlign w:val="superscript"/>
        </w:rPr>
        <w:footnoteRef/>
      </w:r>
      <w:r w:rsidRPr="006B5314">
        <w:rPr>
          <w:sz w:val="20"/>
          <w:szCs w:val="20"/>
        </w:rPr>
        <w:t xml:space="preserve"> Robert James Utley, </w:t>
      </w:r>
      <w:hyperlink r:id="rId15" w:history="1">
        <w:r w:rsidRPr="006B5314">
          <w:rPr>
            <w:i/>
            <w:color w:val="0000FF"/>
            <w:sz w:val="20"/>
            <w:szCs w:val="20"/>
            <w:u w:val="single"/>
          </w:rPr>
          <w:t>Paul’s First Letters: Galatians and I &amp; II Thessalonians</w:t>
        </w:r>
      </w:hyperlink>
      <w:r w:rsidRPr="006B5314">
        <w:rPr>
          <w:sz w:val="20"/>
          <w:szCs w:val="20"/>
        </w:rPr>
        <w:t>, vol. Volume 11, Study Guide Commentary Series (Marshall, TX: Bible Lessons International, 1997), 101.</w:t>
      </w:r>
    </w:p>
  </w:footnote>
  <w:footnote w:id="16">
    <w:p w:rsidR="00256238" w:rsidRPr="006B5314" w:rsidRDefault="00256238" w:rsidP="003B2336">
      <w:pPr>
        <w:ind w:firstLine="720"/>
        <w:rPr>
          <w:sz w:val="20"/>
          <w:szCs w:val="20"/>
        </w:rPr>
      </w:pPr>
      <w:r w:rsidRPr="006B5314">
        <w:rPr>
          <w:sz w:val="20"/>
          <w:szCs w:val="20"/>
          <w:vertAlign w:val="superscript"/>
        </w:rPr>
        <w:footnoteRef/>
      </w:r>
      <w:r w:rsidRPr="006B5314">
        <w:rPr>
          <w:sz w:val="20"/>
          <w:szCs w:val="20"/>
        </w:rPr>
        <w:t xml:space="preserve"> Robert James Utley, </w:t>
      </w:r>
      <w:hyperlink r:id="rId16" w:history="1">
        <w:r w:rsidRPr="006B5314">
          <w:rPr>
            <w:i/>
            <w:color w:val="0000FF"/>
            <w:sz w:val="20"/>
            <w:szCs w:val="20"/>
            <w:u w:val="single"/>
          </w:rPr>
          <w:t>Paul’s First Letters: Galatians and I &amp; II Thessalonians</w:t>
        </w:r>
      </w:hyperlink>
      <w:r w:rsidRPr="006B5314">
        <w:rPr>
          <w:sz w:val="20"/>
          <w:szCs w:val="20"/>
        </w:rPr>
        <w:t>, vol. Volume 11, Study Guide Commentary Series (Marshall, TX: Bible Lessons International, 1997), 101.</w:t>
      </w:r>
    </w:p>
  </w:footnote>
  <w:footnote w:id="17">
    <w:p w:rsidR="00256238" w:rsidRPr="00BB0A5A" w:rsidRDefault="00256238" w:rsidP="003B2336">
      <w:pPr>
        <w:ind w:firstLine="720"/>
        <w:rPr>
          <w:sz w:val="20"/>
          <w:szCs w:val="20"/>
        </w:rPr>
      </w:pPr>
      <w:r w:rsidRPr="00BB0A5A">
        <w:rPr>
          <w:sz w:val="20"/>
          <w:szCs w:val="20"/>
          <w:vertAlign w:val="superscript"/>
        </w:rPr>
        <w:footnoteRef/>
      </w:r>
      <w:r w:rsidRPr="00BB0A5A">
        <w:rPr>
          <w:sz w:val="20"/>
          <w:szCs w:val="20"/>
        </w:rPr>
        <w:t xml:space="preserve"> John D. Barry et al., </w:t>
      </w:r>
      <w:hyperlink r:id="rId17" w:history="1">
        <w:r w:rsidRPr="00BB0A5A">
          <w:rPr>
            <w:i/>
            <w:color w:val="0000FF"/>
            <w:sz w:val="20"/>
            <w:szCs w:val="20"/>
            <w:u w:val="single"/>
          </w:rPr>
          <w:t>Faithlife Study Bible</w:t>
        </w:r>
      </w:hyperlink>
      <w:r w:rsidRPr="00BB0A5A">
        <w:rPr>
          <w:sz w:val="20"/>
          <w:szCs w:val="20"/>
        </w:rPr>
        <w:t xml:space="preserve"> (Bellingham, WA: Lexham Press, 2012, 2016), 1 </w:t>
      </w:r>
      <w:proofErr w:type="spellStart"/>
      <w:r w:rsidRPr="00BB0A5A">
        <w:rPr>
          <w:sz w:val="20"/>
          <w:szCs w:val="20"/>
        </w:rPr>
        <w:t>Th</w:t>
      </w:r>
      <w:proofErr w:type="spellEnd"/>
      <w:r w:rsidRPr="00BB0A5A">
        <w:rPr>
          <w:sz w:val="20"/>
          <w:szCs w:val="20"/>
        </w:rPr>
        <w:t xml:space="preserve"> 3:12.</w:t>
      </w:r>
    </w:p>
  </w:footnote>
  <w:footnote w:id="18">
    <w:p w:rsidR="00256238" w:rsidRPr="009E2C22" w:rsidRDefault="00256238" w:rsidP="003B2336">
      <w:pPr>
        <w:ind w:firstLine="720"/>
        <w:rPr>
          <w:sz w:val="20"/>
          <w:szCs w:val="20"/>
        </w:rPr>
      </w:pPr>
      <w:r w:rsidRPr="009E2C22">
        <w:rPr>
          <w:sz w:val="20"/>
          <w:szCs w:val="20"/>
          <w:vertAlign w:val="superscript"/>
        </w:rPr>
        <w:footnoteRef/>
      </w:r>
      <w:r w:rsidRPr="009E2C22">
        <w:rPr>
          <w:sz w:val="20"/>
          <w:szCs w:val="20"/>
        </w:rPr>
        <w:t xml:space="preserve"> </w:t>
      </w:r>
      <w:hyperlink r:id="rId18" w:history="1">
        <w:r w:rsidRPr="009E2C22">
          <w:rPr>
            <w:i/>
            <w:color w:val="0000FF"/>
            <w:sz w:val="20"/>
            <w:szCs w:val="20"/>
            <w:u w:val="single"/>
          </w:rPr>
          <w:t>The New King James Version</w:t>
        </w:r>
      </w:hyperlink>
      <w:r w:rsidRPr="009E2C22">
        <w:rPr>
          <w:sz w:val="20"/>
          <w:szCs w:val="20"/>
        </w:rPr>
        <w:t xml:space="preserve"> (Nashville: Thomas Nelson, 1982), 1 </w:t>
      </w:r>
      <w:proofErr w:type="spellStart"/>
      <w:r w:rsidRPr="009E2C22">
        <w:rPr>
          <w:sz w:val="20"/>
          <w:szCs w:val="20"/>
        </w:rPr>
        <w:t>Th</w:t>
      </w:r>
      <w:proofErr w:type="spellEnd"/>
      <w:r w:rsidRPr="009E2C22">
        <w:rPr>
          <w:sz w:val="20"/>
          <w:szCs w:val="20"/>
        </w:rPr>
        <w:t xml:space="preserve"> 3:12.</w:t>
      </w:r>
    </w:p>
  </w:footnote>
  <w:footnote w:id="19">
    <w:p w:rsidR="00256238" w:rsidRPr="005A7E49" w:rsidRDefault="00256238" w:rsidP="003B2336">
      <w:pPr>
        <w:ind w:firstLine="720"/>
        <w:rPr>
          <w:sz w:val="20"/>
          <w:szCs w:val="20"/>
        </w:rPr>
      </w:pPr>
      <w:r w:rsidRPr="005A7E49">
        <w:rPr>
          <w:sz w:val="20"/>
          <w:szCs w:val="20"/>
          <w:vertAlign w:val="superscript"/>
        </w:rPr>
        <w:footnoteRef/>
      </w:r>
      <w:r w:rsidRPr="005A7E49">
        <w:rPr>
          <w:sz w:val="20"/>
          <w:szCs w:val="20"/>
        </w:rPr>
        <w:t xml:space="preserve"> D. Michael Martin, </w:t>
      </w:r>
      <w:hyperlink r:id="rId19" w:history="1">
        <w:r w:rsidRPr="005A7E49">
          <w:rPr>
            <w:i/>
            <w:color w:val="0000FF"/>
            <w:sz w:val="20"/>
            <w:szCs w:val="20"/>
            <w:u w:val="single"/>
          </w:rPr>
          <w:t>1, 2 Thessalonians</w:t>
        </w:r>
      </w:hyperlink>
      <w:r w:rsidRPr="005A7E49">
        <w:rPr>
          <w:sz w:val="20"/>
          <w:szCs w:val="20"/>
        </w:rPr>
        <w:t xml:space="preserve">, vol. 33, </w:t>
      </w:r>
      <w:proofErr w:type="gramStart"/>
      <w:r w:rsidRPr="005A7E49">
        <w:rPr>
          <w:sz w:val="20"/>
          <w:szCs w:val="20"/>
        </w:rPr>
        <w:t>The</w:t>
      </w:r>
      <w:proofErr w:type="gramEnd"/>
      <w:r w:rsidRPr="005A7E49">
        <w:rPr>
          <w:sz w:val="20"/>
          <w:szCs w:val="20"/>
        </w:rPr>
        <w:t xml:space="preserve"> New American Commentary (Nashville: Broadman &amp; Holman Publishers, 1995), 112.</w:t>
      </w:r>
    </w:p>
  </w:footnote>
  <w:footnote w:id="20">
    <w:p w:rsidR="00256238" w:rsidRPr="0011462C" w:rsidRDefault="00256238" w:rsidP="0011462C">
      <w:pPr>
        <w:ind w:firstLine="720"/>
        <w:rPr>
          <w:sz w:val="20"/>
          <w:szCs w:val="20"/>
        </w:rPr>
      </w:pPr>
      <w:r w:rsidRPr="0011462C">
        <w:rPr>
          <w:sz w:val="20"/>
          <w:szCs w:val="20"/>
          <w:vertAlign w:val="superscript"/>
        </w:rPr>
        <w:footnoteRef/>
      </w:r>
      <w:r w:rsidRPr="0011462C">
        <w:rPr>
          <w:sz w:val="20"/>
          <w:szCs w:val="20"/>
        </w:rPr>
        <w:t xml:space="preserve"> </w:t>
      </w:r>
      <w:hyperlink r:id="rId20" w:history="1">
        <w:r w:rsidRPr="0011462C">
          <w:rPr>
            <w:i/>
            <w:color w:val="0000FF"/>
            <w:sz w:val="20"/>
            <w:szCs w:val="20"/>
            <w:u w:val="single"/>
          </w:rPr>
          <w:t>The New King James Version</w:t>
        </w:r>
      </w:hyperlink>
      <w:r w:rsidRPr="0011462C">
        <w:rPr>
          <w:sz w:val="20"/>
          <w:szCs w:val="20"/>
        </w:rPr>
        <w:t xml:space="preserve"> (Nashville: Thomas Nelson, 1982), Ro 5:5.</w:t>
      </w:r>
    </w:p>
  </w:footnote>
  <w:footnote w:id="21">
    <w:p w:rsidR="00256238" w:rsidRPr="00DB5002" w:rsidRDefault="00256238" w:rsidP="003B2336">
      <w:pPr>
        <w:ind w:firstLine="720"/>
        <w:rPr>
          <w:sz w:val="20"/>
          <w:szCs w:val="20"/>
        </w:rPr>
      </w:pPr>
      <w:r w:rsidRPr="00DB5002">
        <w:rPr>
          <w:sz w:val="20"/>
          <w:szCs w:val="20"/>
          <w:vertAlign w:val="superscript"/>
        </w:rPr>
        <w:footnoteRef/>
      </w:r>
      <w:r w:rsidRPr="00DB5002">
        <w:rPr>
          <w:sz w:val="20"/>
          <w:szCs w:val="20"/>
        </w:rPr>
        <w:t xml:space="preserve"> F. F. Bruce, </w:t>
      </w:r>
      <w:hyperlink r:id="rId21" w:history="1">
        <w:r w:rsidRPr="00DB5002">
          <w:rPr>
            <w:i/>
            <w:color w:val="0000FF"/>
            <w:sz w:val="20"/>
            <w:szCs w:val="20"/>
            <w:u w:val="single"/>
          </w:rPr>
          <w:t>1 and 2 Thessalonians</w:t>
        </w:r>
      </w:hyperlink>
      <w:r w:rsidRPr="00DB5002">
        <w:rPr>
          <w:sz w:val="20"/>
          <w:szCs w:val="20"/>
        </w:rPr>
        <w:t>, vol. 45, Word Biblical Commentary (Dallas: Word, Incorporated, 1982), 72.</w:t>
      </w:r>
    </w:p>
  </w:footnote>
  <w:footnote w:id="22">
    <w:p w:rsidR="00256238" w:rsidRPr="0024493D" w:rsidRDefault="00256238" w:rsidP="003B2336">
      <w:pPr>
        <w:ind w:firstLine="720"/>
        <w:rPr>
          <w:sz w:val="20"/>
          <w:szCs w:val="20"/>
        </w:rPr>
      </w:pPr>
      <w:r w:rsidRPr="0024493D">
        <w:rPr>
          <w:sz w:val="20"/>
          <w:szCs w:val="20"/>
          <w:vertAlign w:val="superscript"/>
        </w:rPr>
        <w:footnoteRef/>
      </w:r>
      <w:r w:rsidRPr="0024493D">
        <w:rPr>
          <w:sz w:val="20"/>
          <w:szCs w:val="20"/>
        </w:rPr>
        <w:t xml:space="preserve"> Tim Shenton, </w:t>
      </w:r>
      <w:hyperlink r:id="rId22" w:history="1">
        <w:r w:rsidRPr="0024493D">
          <w:rPr>
            <w:i/>
            <w:color w:val="0000FF"/>
            <w:sz w:val="20"/>
            <w:szCs w:val="20"/>
            <w:u w:val="single"/>
          </w:rPr>
          <w:t>Opening up 1 Thessalonians</w:t>
        </w:r>
      </w:hyperlink>
      <w:r w:rsidRPr="0024493D">
        <w:rPr>
          <w:sz w:val="20"/>
          <w:szCs w:val="20"/>
        </w:rPr>
        <w:t xml:space="preserve">, Opening </w:t>
      </w:r>
      <w:proofErr w:type="gramStart"/>
      <w:r w:rsidRPr="0024493D">
        <w:rPr>
          <w:sz w:val="20"/>
          <w:szCs w:val="20"/>
        </w:rPr>
        <w:t>Up</w:t>
      </w:r>
      <w:proofErr w:type="gramEnd"/>
      <w:r w:rsidRPr="0024493D">
        <w:rPr>
          <w:sz w:val="20"/>
          <w:szCs w:val="20"/>
        </w:rPr>
        <w:t xml:space="preserve"> Commentary (Leominster: Day One Publications, 2006), 70.</w:t>
      </w:r>
    </w:p>
  </w:footnote>
  <w:footnote w:id="23">
    <w:p w:rsidR="00256238" w:rsidRPr="005A7E49" w:rsidRDefault="00256238" w:rsidP="003B2336">
      <w:pPr>
        <w:ind w:firstLine="720"/>
        <w:rPr>
          <w:sz w:val="20"/>
          <w:szCs w:val="20"/>
        </w:rPr>
      </w:pPr>
      <w:r w:rsidRPr="005A7E49">
        <w:rPr>
          <w:sz w:val="20"/>
          <w:szCs w:val="20"/>
          <w:vertAlign w:val="superscript"/>
        </w:rPr>
        <w:footnoteRef/>
      </w:r>
      <w:r w:rsidRPr="005A7E49">
        <w:rPr>
          <w:sz w:val="20"/>
          <w:szCs w:val="20"/>
        </w:rPr>
        <w:t xml:space="preserve">Thomas Newberry and George Ricker Berry, </w:t>
      </w:r>
      <w:hyperlink r:id="rId23" w:history="1">
        <w:proofErr w:type="gramStart"/>
        <w:r w:rsidRPr="005A7E49">
          <w:rPr>
            <w:rStyle w:val="Hyperlink"/>
            <w:i/>
            <w:iCs/>
            <w:sz w:val="20"/>
            <w:szCs w:val="20"/>
          </w:rPr>
          <w:t>The</w:t>
        </w:r>
        <w:proofErr w:type="gramEnd"/>
        <w:r w:rsidRPr="005A7E49">
          <w:rPr>
            <w:rStyle w:val="Hyperlink"/>
            <w:i/>
            <w:iCs/>
            <w:sz w:val="20"/>
            <w:szCs w:val="20"/>
          </w:rPr>
          <w:t xml:space="preserve"> Interlinear Literal Translation of the Greek New Testament</w:t>
        </w:r>
      </w:hyperlink>
      <w:r w:rsidRPr="005A7E49">
        <w:rPr>
          <w:sz w:val="20"/>
          <w:szCs w:val="20"/>
        </w:rPr>
        <w:t xml:space="preserve"> (Bellingham, WA: Logos Bible Software, 2004), 1 </w:t>
      </w:r>
      <w:proofErr w:type="spellStart"/>
      <w:r w:rsidRPr="005A7E49">
        <w:rPr>
          <w:sz w:val="20"/>
          <w:szCs w:val="20"/>
        </w:rPr>
        <w:t>Th</w:t>
      </w:r>
      <w:proofErr w:type="spellEnd"/>
      <w:r w:rsidRPr="005A7E49">
        <w:rPr>
          <w:sz w:val="20"/>
          <w:szCs w:val="20"/>
        </w:rPr>
        <w:t xml:space="preserve"> 3:12.</w:t>
      </w:r>
    </w:p>
  </w:footnote>
  <w:footnote w:id="24">
    <w:p w:rsidR="00256238" w:rsidRPr="005A7E49" w:rsidRDefault="00256238" w:rsidP="003B2336">
      <w:pPr>
        <w:ind w:firstLine="720"/>
        <w:rPr>
          <w:sz w:val="20"/>
          <w:szCs w:val="20"/>
        </w:rPr>
      </w:pPr>
      <w:r w:rsidRPr="005A7E49">
        <w:rPr>
          <w:sz w:val="20"/>
          <w:szCs w:val="20"/>
          <w:vertAlign w:val="superscript"/>
        </w:rPr>
        <w:footnoteRef/>
      </w:r>
      <w:r w:rsidRPr="005A7E49">
        <w:rPr>
          <w:sz w:val="20"/>
          <w:szCs w:val="20"/>
        </w:rPr>
        <w:t xml:space="preserve">Thomas Newberry and George Ricker Berry, </w:t>
      </w:r>
      <w:hyperlink r:id="rId24" w:history="1">
        <w:proofErr w:type="gramStart"/>
        <w:r w:rsidRPr="005A7E49">
          <w:rPr>
            <w:rStyle w:val="Hyperlink"/>
            <w:i/>
            <w:iCs/>
            <w:sz w:val="20"/>
            <w:szCs w:val="20"/>
          </w:rPr>
          <w:t>The</w:t>
        </w:r>
        <w:proofErr w:type="gramEnd"/>
        <w:r w:rsidRPr="005A7E49">
          <w:rPr>
            <w:rStyle w:val="Hyperlink"/>
            <w:i/>
            <w:iCs/>
            <w:sz w:val="20"/>
            <w:szCs w:val="20"/>
          </w:rPr>
          <w:t xml:space="preserve"> Interlinear Literal Translation of the Greek New Testament</w:t>
        </w:r>
      </w:hyperlink>
      <w:r w:rsidRPr="005A7E49">
        <w:rPr>
          <w:sz w:val="20"/>
          <w:szCs w:val="20"/>
        </w:rPr>
        <w:t xml:space="preserve"> (Bellingham, WA: Logos Bible Software, 2004), 1 </w:t>
      </w:r>
      <w:proofErr w:type="spellStart"/>
      <w:r w:rsidRPr="005A7E49">
        <w:rPr>
          <w:sz w:val="20"/>
          <w:szCs w:val="20"/>
        </w:rPr>
        <w:t>Th</w:t>
      </w:r>
      <w:proofErr w:type="spellEnd"/>
      <w:r w:rsidRPr="005A7E49">
        <w:rPr>
          <w:sz w:val="20"/>
          <w:szCs w:val="20"/>
        </w:rPr>
        <w:t xml:space="preserve"> 3:12.</w:t>
      </w:r>
    </w:p>
  </w:footnote>
  <w:footnote w:id="25">
    <w:p w:rsidR="00256238" w:rsidRPr="005A7E49" w:rsidRDefault="00256238" w:rsidP="003B2336">
      <w:pPr>
        <w:ind w:firstLine="720"/>
        <w:rPr>
          <w:sz w:val="20"/>
          <w:szCs w:val="20"/>
        </w:rPr>
      </w:pPr>
      <w:r w:rsidRPr="005A7E49">
        <w:rPr>
          <w:sz w:val="20"/>
          <w:szCs w:val="20"/>
          <w:vertAlign w:val="superscript"/>
        </w:rPr>
        <w:footnoteRef/>
      </w:r>
      <w:r w:rsidRPr="005A7E49">
        <w:rPr>
          <w:sz w:val="20"/>
          <w:szCs w:val="20"/>
        </w:rPr>
        <w:t xml:space="preserve"> D. Michael Martin, </w:t>
      </w:r>
      <w:hyperlink r:id="rId25" w:history="1">
        <w:r w:rsidRPr="005A7E49">
          <w:rPr>
            <w:i/>
            <w:color w:val="0000FF"/>
            <w:sz w:val="20"/>
            <w:szCs w:val="20"/>
            <w:u w:val="single"/>
          </w:rPr>
          <w:t>1, 2 Thessalonians</w:t>
        </w:r>
      </w:hyperlink>
      <w:r w:rsidRPr="005A7E49">
        <w:rPr>
          <w:sz w:val="20"/>
          <w:szCs w:val="20"/>
        </w:rPr>
        <w:t xml:space="preserve">, vol. 33, </w:t>
      </w:r>
      <w:proofErr w:type="gramStart"/>
      <w:r w:rsidRPr="005A7E49">
        <w:rPr>
          <w:sz w:val="20"/>
          <w:szCs w:val="20"/>
        </w:rPr>
        <w:t>The</w:t>
      </w:r>
      <w:proofErr w:type="gramEnd"/>
      <w:r w:rsidRPr="005A7E49">
        <w:rPr>
          <w:sz w:val="20"/>
          <w:szCs w:val="20"/>
        </w:rPr>
        <w:t xml:space="preserve"> New American Commentary (Nashville: Broadman &amp; Holman Publishers, 1995), 112.</w:t>
      </w:r>
    </w:p>
  </w:footnote>
  <w:footnote w:id="26">
    <w:p w:rsidR="00256238" w:rsidRPr="005A7E49" w:rsidRDefault="00256238" w:rsidP="003B2336">
      <w:pPr>
        <w:ind w:firstLine="720"/>
        <w:rPr>
          <w:sz w:val="20"/>
          <w:szCs w:val="20"/>
        </w:rPr>
      </w:pPr>
      <w:r w:rsidRPr="005A7E49">
        <w:rPr>
          <w:sz w:val="20"/>
          <w:szCs w:val="20"/>
          <w:vertAlign w:val="superscript"/>
        </w:rPr>
        <w:footnoteRef/>
      </w:r>
      <w:r w:rsidRPr="005A7E49">
        <w:rPr>
          <w:sz w:val="20"/>
          <w:szCs w:val="20"/>
        </w:rPr>
        <w:t xml:space="preserve">Thomas Newberry and George Ricker Berry, </w:t>
      </w:r>
      <w:hyperlink r:id="rId26" w:history="1">
        <w:proofErr w:type="gramStart"/>
        <w:r w:rsidRPr="005A7E49">
          <w:rPr>
            <w:rStyle w:val="Hyperlink"/>
            <w:i/>
            <w:iCs/>
            <w:sz w:val="20"/>
            <w:szCs w:val="20"/>
          </w:rPr>
          <w:t>The</w:t>
        </w:r>
        <w:proofErr w:type="gramEnd"/>
        <w:r w:rsidRPr="005A7E49">
          <w:rPr>
            <w:rStyle w:val="Hyperlink"/>
            <w:i/>
            <w:iCs/>
            <w:sz w:val="20"/>
            <w:szCs w:val="20"/>
          </w:rPr>
          <w:t xml:space="preserve"> Interlinear Literal Translation of the Greek New Testament</w:t>
        </w:r>
      </w:hyperlink>
      <w:r w:rsidRPr="005A7E49">
        <w:rPr>
          <w:sz w:val="20"/>
          <w:szCs w:val="20"/>
        </w:rPr>
        <w:t xml:space="preserve"> (Bellingham, WA: Logos Bible Software, 2004), 1 </w:t>
      </w:r>
      <w:proofErr w:type="spellStart"/>
      <w:r w:rsidRPr="005A7E49">
        <w:rPr>
          <w:sz w:val="20"/>
          <w:szCs w:val="20"/>
        </w:rPr>
        <w:t>Th</w:t>
      </w:r>
      <w:proofErr w:type="spellEnd"/>
      <w:r w:rsidRPr="005A7E49">
        <w:rPr>
          <w:sz w:val="20"/>
          <w:szCs w:val="20"/>
        </w:rPr>
        <w:t xml:space="preserve"> 3:12.</w:t>
      </w:r>
    </w:p>
  </w:footnote>
  <w:footnote w:id="27">
    <w:p w:rsidR="00256238" w:rsidRPr="005A7E49" w:rsidRDefault="00256238" w:rsidP="003B2336">
      <w:pPr>
        <w:ind w:firstLine="720"/>
        <w:rPr>
          <w:sz w:val="20"/>
          <w:szCs w:val="20"/>
        </w:rPr>
      </w:pPr>
      <w:r w:rsidRPr="005A7E49">
        <w:rPr>
          <w:sz w:val="20"/>
          <w:szCs w:val="20"/>
          <w:vertAlign w:val="superscript"/>
        </w:rPr>
        <w:footnoteRef/>
      </w:r>
      <w:r w:rsidRPr="005A7E49">
        <w:rPr>
          <w:sz w:val="20"/>
          <w:szCs w:val="20"/>
        </w:rPr>
        <w:t xml:space="preserve"> D. Michael Martin, </w:t>
      </w:r>
      <w:hyperlink r:id="rId27" w:history="1">
        <w:r w:rsidRPr="005A7E49">
          <w:rPr>
            <w:i/>
            <w:color w:val="0000FF"/>
            <w:sz w:val="20"/>
            <w:szCs w:val="20"/>
            <w:u w:val="single"/>
          </w:rPr>
          <w:t>1, 2 Thessalonians</w:t>
        </w:r>
      </w:hyperlink>
      <w:r w:rsidRPr="005A7E49">
        <w:rPr>
          <w:sz w:val="20"/>
          <w:szCs w:val="20"/>
        </w:rPr>
        <w:t xml:space="preserve">, vol. 33, </w:t>
      </w:r>
      <w:proofErr w:type="gramStart"/>
      <w:r w:rsidRPr="005A7E49">
        <w:rPr>
          <w:sz w:val="20"/>
          <w:szCs w:val="20"/>
        </w:rPr>
        <w:t>The</w:t>
      </w:r>
      <w:proofErr w:type="gramEnd"/>
      <w:r w:rsidRPr="005A7E49">
        <w:rPr>
          <w:sz w:val="20"/>
          <w:szCs w:val="20"/>
        </w:rPr>
        <w:t xml:space="preserve"> New American Commentary (Nashville: Broadman &amp; Holman Publishers, 1995), 112.</w:t>
      </w:r>
    </w:p>
  </w:footnote>
  <w:footnote w:id="28">
    <w:p w:rsidR="00256238" w:rsidRPr="005A7E49" w:rsidRDefault="00256238" w:rsidP="003B2336">
      <w:pPr>
        <w:ind w:firstLine="720"/>
        <w:rPr>
          <w:sz w:val="20"/>
          <w:szCs w:val="20"/>
        </w:rPr>
      </w:pPr>
      <w:r w:rsidRPr="005A7E49">
        <w:rPr>
          <w:sz w:val="20"/>
          <w:szCs w:val="20"/>
          <w:vertAlign w:val="superscript"/>
        </w:rPr>
        <w:footnoteRef/>
      </w:r>
      <w:r w:rsidRPr="005A7E49">
        <w:rPr>
          <w:sz w:val="20"/>
          <w:szCs w:val="20"/>
        </w:rPr>
        <w:t xml:space="preserve">Thomas Newberry and George Ricker Berry, </w:t>
      </w:r>
      <w:hyperlink r:id="rId28" w:history="1">
        <w:proofErr w:type="gramStart"/>
        <w:r w:rsidRPr="005A7E49">
          <w:rPr>
            <w:rStyle w:val="Hyperlink"/>
            <w:i/>
            <w:iCs/>
            <w:sz w:val="20"/>
            <w:szCs w:val="20"/>
          </w:rPr>
          <w:t>The</w:t>
        </w:r>
        <w:proofErr w:type="gramEnd"/>
        <w:r w:rsidRPr="005A7E49">
          <w:rPr>
            <w:rStyle w:val="Hyperlink"/>
            <w:i/>
            <w:iCs/>
            <w:sz w:val="20"/>
            <w:szCs w:val="20"/>
          </w:rPr>
          <w:t xml:space="preserve"> Interlinear Literal Translation of the Greek New Testament</w:t>
        </w:r>
      </w:hyperlink>
      <w:r w:rsidRPr="005A7E49">
        <w:rPr>
          <w:sz w:val="20"/>
          <w:szCs w:val="20"/>
        </w:rPr>
        <w:t xml:space="preserve"> (Bellingham, WA: Logos Bible Software, 2004), 1 </w:t>
      </w:r>
      <w:proofErr w:type="spellStart"/>
      <w:r w:rsidRPr="005A7E49">
        <w:rPr>
          <w:sz w:val="20"/>
          <w:szCs w:val="20"/>
        </w:rPr>
        <w:t>Th</w:t>
      </w:r>
      <w:proofErr w:type="spellEnd"/>
      <w:r w:rsidRPr="005A7E49">
        <w:rPr>
          <w:sz w:val="20"/>
          <w:szCs w:val="20"/>
        </w:rPr>
        <w:t xml:space="preserve"> 3:12.</w:t>
      </w:r>
    </w:p>
  </w:footnote>
  <w:footnote w:id="29">
    <w:p w:rsidR="00256238" w:rsidRPr="005A7E49" w:rsidRDefault="00256238" w:rsidP="003B2336">
      <w:pPr>
        <w:ind w:firstLine="720"/>
        <w:rPr>
          <w:sz w:val="20"/>
          <w:szCs w:val="20"/>
        </w:rPr>
      </w:pPr>
      <w:r w:rsidRPr="005A7E49">
        <w:rPr>
          <w:sz w:val="20"/>
          <w:szCs w:val="20"/>
          <w:vertAlign w:val="superscript"/>
        </w:rPr>
        <w:footnoteRef/>
      </w:r>
      <w:r w:rsidRPr="005A7E49">
        <w:rPr>
          <w:sz w:val="20"/>
          <w:szCs w:val="20"/>
        </w:rPr>
        <w:t xml:space="preserve"> D. Michael Martin, </w:t>
      </w:r>
      <w:hyperlink r:id="rId29" w:history="1">
        <w:r w:rsidRPr="005A7E49">
          <w:rPr>
            <w:i/>
            <w:color w:val="0000FF"/>
            <w:sz w:val="20"/>
            <w:szCs w:val="20"/>
            <w:u w:val="single"/>
          </w:rPr>
          <w:t>1, 2 Thessalonians</w:t>
        </w:r>
      </w:hyperlink>
      <w:r w:rsidRPr="005A7E49">
        <w:rPr>
          <w:sz w:val="20"/>
          <w:szCs w:val="20"/>
        </w:rPr>
        <w:t xml:space="preserve">, vol. 33, </w:t>
      </w:r>
      <w:proofErr w:type="gramStart"/>
      <w:r w:rsidRPr="005A7E49">
        <w:rPr>
          <w:sz w:val="20"/>
          <w:szCs w:val="20"/>
        </w:rPr>
        <w:t>The</w:t>
      </w:r>
      <w:proofErr w:type="gramEnd"/>
      <w:r w:rsidRPr="005A7E49">
        <w:rPr>
          <w:sz w:val="20"/>
          <w:szCs w:val="20"/>
        </w:rPr>
        <w:t xml:space="preserve"> New American Commentary (Nashville: Broadman &amp; Holman Publishers, 1995), 112.</w:t>
      </w:r>
    </w:p>
  </w:footnote>
  <w:footnote w:id="30">
    <w:p w:rsidR="00256238" w:rsidRPr="005A7E49" w:rsidRDefault="00256238" w:rsidP="003B2336">
      <w:pPr>
        <w:ind w:firstLine="720"/>
        <w:rPr>
          <w:sz w:val="20"/>
          <w:szCs w:val="20"/>
        </w:rPr>
      </w:pPr>
      <w:r w:rsidRPr="005A7E49">
        <w:rPr>
          <w:sz w:val="20"/>
          <w:szCs w:val="20"/>
          <w:vertAlign w:val="superscript"/>
        </w:rPr>
        <w:footnoteRef/>
      </w:r>
      <w:r w:rsidRPr="005A7E49">
        <w:rPr>
          <w:sz w:val="20"/>
          <w:szCs w:val="20"/>
        </w:rPr>
        <w:t xml:space="preserve"> D. Michael Martin, </w:t>
      </w:r>
      <w:hyperlink r:id="rId30" w:history="1">
        <w:r w:rsidRPr="005A7E49">
          <w:rPr>
            <w:i/>
            <w:color w:val="0000FF"/>
            <w:sz w:val="20"/>
            <w:szCs w:val="20"/>
            <w:u w:val="single"/>
          </w:rPr>
          <w:t>1, 2 Thessalonians</w:t>
        </w:r>
      </w:hyperlink>
      <w:r w:rsidRPr="005A7E49">
        <w:rPr>
          <w:sz w:val="20"/>
          <w:szCs w:val="20"/>
        </w:rPr>
        <w:t xml:space="preserve">, vol. 33, </w:t>
      </w:r>
      <w:proofErr w:type="gramStart"/>
      <w:r w:rsidRPr="005A7E49">
        <w:rPr>
          <w:sz w:val="20"/>
          <w:szCs w:val="20"/>
        </w:rPr>
        <w:t>The</w:t>
      </w:r>
      <w:proofErr w:type="gramEnd"/>
      <w:r w:rsidRPr="005A7E49">
        <w:rPr>
          <w:sz w:val="20"/>
          <w:szCs w:val="20"/>
        </w:rPr>
        <w:t xml:space="preserve"> New American Commentary (Nashville: Broadman &amp; Holman Publishers, 1995), 112.</w:t>
      </w:r>
    </w:p>
  </w:footnote>
  <w:footnote w:id="31">
    <w:p w:rsidR="00256238" w:rsidRPr="006376BA" w:rsidRDefault="00256238" w:rsidP="004C2288">
      <w:pPr>
        <w:ind w:firstLine="720"/>
        <w:rPr>
          <w:sz w:val="20"/>
          <w:szCs w:val="20"/>
        </w:rPr>
      </w:pPr>
      <w:r w:rsidRPr="006376BA">
        <w:rPr>
          <w:sz w:val="20"/>
          <w:szCs w:val="20"/>
          <w:vertAlign w:val="superscript"/>
        </w:rPr>
        <w:footnoteRef/>
      </w:r>
      <w:r w:rsidRPr="006376BA">
        <w:rPr>
          <w:sz w:val="20"/>
          <w:szCs w:val="20"/>
        </w:rPr>
        <w:t xml:space="preserve"> D. Michael Martin, </w:t>
      </w:r>
      <w:hyperlink r:id="rId31" w:history="1">
        <w:r w:rsidRPr="006376BA">
          <w:rPr>
            <w:i/>
            <w:color w:val="0000FF"/>
            <w:sz w:val="20"/>
            <w:szCs w:val="20"/>
            <w:u w:val="single"/>
          </w:rPr>
          <w:t>1, 2 Thessalonians</w:t>
        </w:r>
      </w:hyperlink>
      <w:r w:rsidRPr="006376BA">
        <w:rPr>
          <w:sz w:val="20"/>
          <w:szCs w:val="20"/>
        </w:rPr>
        <w:t xml:space="preserve">, vol. 33, </w:t>
      </w:r>
      <w:proofErr w:type="gramStart"/>
      <w:r w:rsidRPr="006376BA">
        <w:rPr>
          <w:sz w:val="20"/>
          <w:szCs w:val="20"/>
        </w:rPr>
        <w:t>The</w:t>
      </w:r>
      <w:proofErr w:type="gramEnd"/>
      <w:r w:rsidRPr="006376BA">
        <w:rPr>
          <w:sz w:val="20"/>
          <w:szCs w:val="20"/>
        </w:rPr>
        <w:t xml:space="preserve"> New American Commentary (Nashville: Broadman &amp; Holman Publishers, 1995), 112.</w:t>
      </w:r>
    </w:p>
  </w:footnote>
  <w:footnote w:id="32">
    <w:p w:rsidR="00256238" w:rsidRPr="006376BA" w:rsidRDefault="00256238" w:rsidP="004C2288">
      <w:pPr>
        <w:ind w:firstLine="720"/>
        <w:rPr>
          <w:sz w:val="20"/>
          <w:szCs w:val="20"/>
        </w:rPr>
      </w:pPr>
      <w:r w:rsidRPr="006376BA">
        <w:rPr>
          <w:sz w:val="20"/>
          <w:szCs w:val="20"/>
          <w:vertAlign w:val="superscript"/>
        </w:rPr>
        <w:footnoteRef/>
      </w:r>
      <w:r w:rsidRPr="006376BA">
        <w:rPr>
          <w:sz w:val="20"/>
          <w:szCs w:val="20"/>
        </w:rPr>
        <w:t xml:space="preserve"> D. Michael Martin, </w:t>
      </w:r>
      <w:hyperlink r:id="rId32" w:history="1">
        <w:r w:rsidRPr="006376BA">
          <w:rPr>
            <w:i/>
            <w:color w:val="0000FF"/>
            <w:sz w:val="20"/>
            <w:szCs w:val="20"/>
            <w:u w:val="single"/>
          </w:rPr>
          <w:t>1, 2 Thessalonians</w:t>
        </w:r>
      </w:hyperlink>
      <w:r w:rsidRPr="006376BA">
        <w:rPr>
          <w:sz w:val="20"/>
          <w:szCs w:val="20"/>
        </w:rPr>
        <w:t xml:space="preserve">, vol. 33, </w:t>
      </w:r>
      <w:proofErr w:type="gramStart"/>
      <w:r w:rsidRPr="006376BA">
        <w:rPr>
          <w:sz w:val="20"/>
          <w:szCs w:val="20"/>
        </w:rPr>
        <w:t>The</w:t>
      </w:r>
      <w:proofErr w:type="gramEnd"/>
      <w:r w:rsidRPr="006376BA">
        <w:rPr>
          <w:sz w:val="20"/>
          <w:szCs w:val="20"/>
        </w:rPr>
        <w:t xml:space="preserve"> New American Commentary (Nashville: Broadman &amp; Holman Publishers, 1995), 112.</w:t>
      </w:r>
    </w:p>
  </w:footnote>
  <w:footnote w:id="33">
    <w:p w:rsidR="00256238" w:rsidRDefault="00256238" w:rsidP="004C2288">
      <w:pPr>
        <w:pStyle w:val="FootnoteText"/>
        <w:ind w:firstLine="720"/>
      </w:pPr>
      <w:r>
        <w:rPr>
          <w:rStyle w:val="FootnoteReference"/>
        </w:rPr>
        <w:footnoteRef/>
      </w:r>
      <w:r>
        <w:t xml:space="preserve"> Michael Hodgin, </w:t>
      </w:r>
      <w:r w:rsidRPr="004C2288">
        <w:rPr>
          <w:i/>
        </w:rPr>
        <w:t>1001 Humorous Illustrations for Public Speaking</w:t>
      </w:r>
      <w:r>
        <w:t>, (Zondervan, Grand Rapids, MI.: 1994), 55.</w:t>
      </w:r>
    </w:p>
  </w:footnote>
  <w:footnote w:id="34">
    <w:p w:rsidR="00256238" w:rsidRPr="006376BA" w:rsidRDefault="00256238" w:rsidP="003B2336">
      <w:pPr>
        <w:ind w:firstLine="720"/>
        <w:rPr>
          <w:sz w:val="20"/>
          <w:szCs w:val="20"/>
        </w:rPr>
      </w:pPr>
      <w:r w:rsidRPr="006376BA">
        <w:rPr>
          <w:sz w:val="20"/>
          <w:szCs w:val="20"/>
          <w:vertAlign w:val="superscript"/>
        </w:rPr>
        <w:footnoteRef/>
      </w:r>
      <w:r w:rsidRPr="006376BA">
        <w:rPr>
          <w:sz w:val="20"/>
          <w:szCs w:val="20"/>
        </w:rPr>
        <w:t xml:space="preserve"> D. Michael Martin, </w:t>
      </w:r>
      <w:hyperlink r:id="rId33" w:history="1">
        <w:r w:rsidRPr="006376BA">
          <w:rPr>
            <w:i/>
            <w:color w:val="0000FF"/>
            <w:sz w:val="20"/>
            <w:szCs w:val="20"/>
            <w:u w:val="single"/>
          </w:rPr>
          <w:t>1, 2 Thessalonians</w:t>
        </w:r>
      </w:hyperlink>
      <w:r w:rsidRPr="006376BA">
        <w:rPr>
          <w:sz w:val="20"/>
          <w:szCs w:val="20"/>
        </w:rPr>
        <w:t xml:space="preserve">, vol. 33, </w:t>
      </w:r>
      <w:proofErr w:type="gramStart"/>
      <w:r w:rsidRPr="006376BA">
        <w:rPr>
          <w:sz w:val="20"/>
          <w:szCs w:val="20"/>
        </w:rPr>
        <w:t>The</w:t>
      </w:r>
      <w:proofErr w:type="gramEnd"/>
      <w:r w:rsidRPr="006376BA">
        <w:rPr>
          <w:sz w:val="20"/>
          <w:szCs w:val="20"/>
        </w:rPr>
        <w:t xml:space="preserve"> New American Commentary (Nashville: Broadman &amp; Holman Publishers, 1995), 112.</w:t>
      </w:r>
    </w:p>
  </w:footnote>
  <w:footnote w:id="35">
    <w:p w:rsidR="00256238" w:rsidRPr="006376BA" w:rsidRDefault="00256238" w:rsidP="003B2336">
      <w:pPr>
        <w:ind w:firstLine="720"/>
        <w:rPr>
          <w:sz w:val="20"/>
          <w:szCs w:val="20"/>
        </w:rPr>
      </w:pPr>
      <w:r w:rsidRPr="006376BA">
        <w:rPr>
          <w:sz w:val="20"/>
          <w:szCs w:val="20"/>
          <w:vertAlign w:val="superscript"/>
        </w:rPr>
        <w:footnoteRef/>
      </w:r>
      <w:r w:rsidRPr="006376BA">
        <w:rPr>
          <w:sz w:val="20"/>
          <w:szCs w:val="20"/>
        </w:rPr>
        <w:t xml:space="preserve"> </w:t>
      </w:r>
      <w:hyperlink r:id="rId34" w:history="1">
        <w:r w:rsidRPr="006376BA">
          <w:rPr>
            <w:i/>
            <w:color w:val="0000FF"/>
            <w:sz w:val="20"/>
            <w:szCs w:val="20"/>
            <w:u w:val="single"/>
          </w:rPr>
          <w:t>The New King James Version</w:t>
        </w:r>
      </w:hyperlink>
      <w:r w:rsidRPr="006376BA">
        <w:rPr>
          <w:sz w:val="20"/>
          <w:szCs w:val="20"/>
        </w:rPr>
        <w:t xml:space="preserve"> (Nashville: Thomas Nelson, 1982), Ro 13:8–10.</w:t>
      </w:r>
    </w:p>
  </w:footnote>
  <w:footnote w:id="36">
    <w:p w:rsidR="00256238" w:rsidRPr="006376BA" w:rsidRDefault="00256238" w:rsidP="003B2336">
      <w:pPr>
        <w:ind w:firstLine="720"/>
        <w:rPr>
          <w:sz w:val="20"/>
          <w:szCs w:val="20"/>
        </w:rPr>
      </w:pPr>
      <w:r w:rsidRPr="006376BA">
        <w:rPr>
          <w:sz w:val="20"/>
          <w:szCs w:val="20"/>
          <w:vertAlign w:val="superscript"/>
        </w:rPr>
        <w:footnoteRef/>
      </w:r>
      <w:r w:rsidRPr="006376BA">
        <w:rPr>
          <w:sz w:val="20"/>
          <w:szCs w:val="20"/>
        </w:rPr>
        <w:t xml:space="preserve"> D. Michael Martin, </w:t>
      </w:r>
      <w:hyperlink r:id="rId35" w:history="1">
        <w:r w:rsidRPr="006376BA">
          <w:rPr>
            <w:i/>
            <w:color w:val="0000FF"/>
            <w:sz w:val="20"/>
            <w:szCs w:val="20"/>
            <w:u w:val="single"/>
          </w:rPr>
          <w:t>1, 2 Thessalonians</w:t>
        </w:r>
      </w:hyperlink>
      <w:r w:rsidRPr="006376BA">
        <w:rPr>
          <w:sz w:val="20"/>
          <w:szCs w:val="20"/>
        </w:rPr>
        <w:t xml:space="preserve">, vol. 33, </w:t>
      </w:r>
      <w:proofErr w:type="gramStart"/>
      <w:r w:rsidRPr="006376BA">
        <w:rPr>
          <w:sz w:val="20"/>
          <w:szCs w:val="20"/>
        </w:rPr>
        <w:t>The</w:t>
      </w:r>
      <w:proofErr w:type="gramEnd"/>
      <w:r w:rsidRPr="006376BA">
        <w:rPr>
          <w:sz w:val="20"/>
          <w:szCs w:val="20"/>
        </w:rPr>
        <w:t xml:space="preserve"> New American Commentary (Nashville: Broadman &amp; Holman Publishers, 1995), 112.</w:t>
      </w:r>
    </w:p>
  </w:footnote>
  <w:footnote w:id="37">
    <w:p w:rsidR="00256238" w:rsidRPr="007D5794" w:rsidRDefault="00256238" w:rsidP="007D5794">
      <w:pPr>
        <w:ind w:firstLine="720"/>
        <w:rPr>
          <w:sz w:val="20"/>
          <w:szCs w:val="20"/>
        </w:rPr>
      </w:pPr>
      <w:r w:rsidRPr="007D5794">
        <w:rPr>
          <w:sz w:val="20"/>
          <w:szCs w:val="20"/>
          <w:vertAlign w:val="superscript"/>
        </w:rPr>
        <w:footnoteRef/>
      </w:r>
      <w:r w:rsidRPr="007D5794">
        <w:rPr>
          <w:sz w:val="20"/>
          <w:szCs w:val="20"/>
        </w:rPr>
        <w:t xml:space="preserve"> </w:t>
      </w:r>
      <w:hyperlink r:id="rId36" w:history="1">
        <w:r w:rsidRPr="007D5794">
          <w:rPr>
            <w:i/>
            <w:color w:val="0000FF"/>
            <w:sz w:val="20"/>
            <w:szCs w:val="20"/>
            <w:u w:val="single"/>
          </w:rPr>
          <w:t>The New King James Version</w:t>
        </w:r>
      </w:hyperlink>
      <w:r w:rsidRPr="007D5794">
        <w:rPr>
          <w:sz w:val="20"/>
          <w:szCs w:val="20"/>
        </w:rPr>
        <w:t xml:space="preserve"> (Nashville: Thomas Nelson, 1982), Ga 5:22–23.</w:t>
      </w:r>
    </w:p>
  </w:footnote>
  <w:footnote w:id="38">
    <w:p w:rsidR="00256238" w:rsidRPr="0027303F" w:rsidRDefault="00256238" w:rsidP="003B2336">
      <w:pPr>
        <w:ind w:firstLine="720"/>
        <w:rPr>
          <w:sz w:val="20"/>
          <w:szCs w:val="20"/>
        </w:rPr>
      </w:pPr>
      <w:r w:rsidRPr="0027303F">
        <w:rPr>
          <w:sz w:val="20"/>
          <w:szCs w:val="20"/>
          <w:vertAlign w:val="superscript"/>
        </w:rPr>
        <w:footnoteRef/>
      </w:r>
      <w:r w:rsidRPr="0027303F">
        <w:rPr>
          <w:sz w:val="20"/>
          <w:szCs w:val="20"/>
        </w:rPr>
        <w:t xml:space="preserve"> D. Michael Martin, </w:t>
      </w:r>
      <w:hyperlink r:id="rId37" w:history="1">
        <w:r w:rsidRPr="0027303F">
          <w:rPr>
            <w:i/>
            <w:color w:val="0000FF"/>
            <w:sz w:val="20"/>
            <w:szCs w:val="20"/>
            <w:u w:val="single"/>
          </w:rPr>
          <w:t>1, 2 Thessalonians</w:t>
        </w:r>
      </w:hyperlink>
      <w:r w:rsidRPr="0027303F">
        <w:rPr>
          <w:sz w:val="20"/>
          <w:szCs w:val="20"/>
        </w:rPr>
        <w:t xml:space="preserve">, vol. 33, </w:t>
      </w:r>
      <w:proofErr w:type="gramStart"/>
      <w:r w:rsidRPr="0027303F">
        <w:rPr>
          <w:sz w:val="20"/>
          <w:szCs w:val="20"/>
        </w:rPr>
        <w:t>The</w:t>
      </w:r>
      <w:proofErr w:type="gramEnd"/>
      <w:r w:rsidRPr="0027303F">
        <w:rPr>
          <w:sz w:val="20"/>
          <w:szCs w:val="20"/>
        </w:rPr>
        <w:t xml:space="preserve"> New American Commentary (Nashville: Broadman &amp; Holman Publishers, 1995), 112.</w:t>
      </w:r>
    </w:p>
  </w:footnote>
  <w:footnote w:id="39">
    <w:p w:rsidR="00256238" w:rsidRPr="00D027A7" w:rsidRDefault="00256238" w:rsidP="003B2336">
      <w:pPr>
        <w:ind w:firstLine="720"/>
        <w:rPr>
          <w:sz w:val="20"/>
          <w:szCs w:val="20"/>
        </w:rPr>
      </w:pPr>
      <w:r w:rsidRPr="00D027A7">
        <w:rPr>
          <w:sz w:val="20"/>
          <w:szCs w:val="20"/>
          <w:vertAlign w:val="superscript"/>
        </w:rPr>
        <w:footnoteRef/>
      </w:r>
      <w:r w:rsidRPr="00D027A7">
        <w:rPr>
          <w:sz w:val="20"/>
          <w:szCs w:val="20"/>
        </w:rPr>
        <w:t xml:space="preserve"> Tim Shenton, </w:t>
      </w:r>
      <w:hyperlink r:id="rId38" w:history="1">
        <w:r w:rsidRPr="00D027A7">
          <w:rPr>
            <w:i/>
            <w:color w:val="0000FF"/>
            <w:sz w:val="20"/>
            <w:szCs w:val="20"/>
            <w:u w:val="single"/>
          </w:rPr>
          <w:t>Opening up 1 Thessalonians</w:t>
        </w:r>
      </w:hyperlink>
      <w:r w:rsidRPr="00D027A7">
        <w:rPr>
          <w:sz w:val="20"/>
          <w:szCs w:val="20"/>
        </w:rPr>
        <w:t xml:space="preserve">, Opening </w:t>
      </w:r>
      <w:proofErr w:type="gramStart"/>
      <w:r w:rsidRPr="00D027A7">
        <w:rPr>
          <w:sz w:val="20"/>
          <w:szCs w:val="20"/>
        </w:rPr>
        <w:t>Up</w:t>
      </w:r>
      <w:proofErr w:type="gramEnd"/>
      <w:r w:rsidRPr="00D027A7">
        <w:rPr>
          <w:sz w:val="20"/>
          <w:szCs w:val="20"/>
        </w:rPr>
        <w:t xml:space="preserve"> Commentary (Leominster: Day One Publications, 2006), 72.</w:t>
      </w:r>
    </w:p>
  </w:footnote>
  <w:footnote w:id="40">
    <w:p w:rsidR="00256238" w:rsidRPr="0027303F" w:rsidRDefault="00256238" w:rsidP="003B2336">
      <w:pPr>
        <w:ind w:firstLine="720"/>
        <w:rPr>
          <w:sz w:val="20"/>
          <w:szCs w:val="20"/>
        </w:rPr>
      </w:pPr>
      <w:r w:rsidRPr="0027303F">
        <w:rPr>
          <w:sz w:val="20"/>
          <w:szCs w:val="20"/>
          <w:vertAlign w:val="superscript"/>
        </w:rPr>
        <w:footnoteRef/>
      </w:r>
      <w:r w:rsidRPr="0027303F">
        <w:rPr>
          <w:sz w:val="20"/>
          <w:szCs w:val="20"/>
        </w:rPr>
        <w:t xml:space="preserve"> </w:t>
      </w:r>
      <w:hyperlink r:id="rId39" w:history="1">
        <w:r w:rsidRPr="0027303F">
          <w:rPr>
            <w:i/>
            <w:color w:val="0000FF"/>
            <w:sz w:val="20"/>
            <w:szCs w:val="20"/>
            <w:u w:val="single"/>
          </w:rPr>
          <w:t>The New King James Version</w:t>
        </w:r>
      </w:hyperlink>
      <w:r w:rsidRPr="0027303F">
        <w:rPr>
          <w:sz w:val="20"/>
          <w:szCs w:val="20"/>
        </w:rPr>
        <w:t xml:space="preserve"> (Nashville: Thomas Nelson, 1982), 1 </w:t>
      </w:r>
      <w:proofErr w:type="spellStart"/>
      <w:r w:rsidRPr="0027303F">
        <w:rPr>
          <w:sz w:val="20"/>
          <w:szCs w:val="20"/>
        </w:rPr>
        <w:t>Th</w:t>
      </w:r>
      <w:proofErr w:type="spellEnd"/>
      <w:r w:rsidRPr="0027303F">
        <w:rPr>
          <w:sz w:val="20"/>
          <w:szCs w:val="20"/>
        </w:rPr>
        <w:t xml:space="preserve"> 3:13.</w:t>
      </w:r>
    </w:p>
  </w:footnote>
  <w:footnote w:id="41">
    <w:p w:rsidR="00256238" w:rsidRPr="0027303F" w:rsidRDefault="00256238" w:rsidP="003B2336">
      <w:pPr>
        <w:ind w:firstLine="720"/>
        <w:rPr>
          <w:sz w:val="20"/>
          <w:szCs w:val="20"/>
        </w:rPr>
      </w:pPr>
      <w:r w:rsidRPr="0027303F">
        <w:rPr>
          <w:sz w:val="20"/>
          <w:szCs w:val="20"/>
          <w:vertAlign w:val="superscript"/>
        </w:rPr>
        <w:footnoteRef/>
      </w:r>
      <w:r w:rsidRPr="0027303F">
        <w:rPr>
          <w:sz w:val="20"/>
          <w:szCs w:val="20"/>
        </w:rPr>
        <w:t xml:space="preserve"> D. Michael Martin, </w:t>
      </w:r>
      <w:hyperlink r:id="rId40" w:history="1">
        <w:r w:rsidRPr="0027303F">
          <w:rPr>
            <w:i/>
            <w:color w:val="0000FF"/>
            <w:sz w:val="20"/>
            <w:szCs w:val="20"/>
            <w:u w:val="single"/>
          </w:rPr>
          <w:t>1, 2 Thessalonians</w:t>
        </w:r>
      </w:hyperlink>
      <w:r w:rsidRPr="0027303F">
        <w:rPr>
          <w:sz w:val="20"/>
          <w:szCs w:val="20"/>
        </w:rPr>
        <w:t xml:space="preserve">, vol. 33, </w:t>
      </w:r>
      <w:proofErr w:type="gramStart"/>
      <w:r w:rsidRPr="0027303F">
        <w:rPr>
          <w:sz w:val="20"/>
          <w:szCs w:val="20"/>
        </w:rPr>
        <w:t>The</w:t>
      </w:r>
      <w:proofErr w:type="gramEnd"/>
      <w:r w:rsidRPr="0027303F">
        <w:rPr>
          <w:sz w:val="20"/>
          <w:szCs w:val="20"/>
        </w:rPr>
        <w:t xml:space="preserve"> New American Commentary (Nashville: Broadman &amp; Holman Publishers, 1995), 113.</w:t>
      </w:r>
    </w:p>
  </w:footnote>
  <w:footnote w:id="42">
    <w:p w:rsidR="00256238" w:rsidRPr="0027303F" w:rsidRDefault="00256238" w:rsidP="003B2336">
      <w:pPr>
        <w:ind w:firstLine="720"/>
        <w:rPr>
          <w:sz w:val="20"/>
          <w:szCs w:val="20"/>
        </w:rPr>
      </w:pPr>
      <w:r w:rsidRPr="0027303F">
        <w:rPr>
          <w:sz w:val="20"/>
          <w:szCs w:val="20"/>
          <w:vertAlign w:val="superscript"/>
        </w:rPr>
        <w:footnoteRef/>
      </w:r>
      <w:r w:rsidRPr="0027303F">
        <w:rPr>
          <w:sz w:val="20"/>
          <w:szCs w:val="20"/>
        </w:rPr>
        <w:t xml:space="preserve"> D. Michael Martin, </w:t>
      </w:r>
      <w:hyperlink r:id="rId41" w:history="1">
        <w:r w:rsidRPr="0027303F">
          <w:rPr>
            <w:i/>
            <w:color w:val="0000FF"/>
            <w:sz w:val="20"/>
            <w:szCs w:val="20"/>
            <w:u w:val="single"/>
          </w:rPr>
          <w:t>1, 2 Thessalonians</w:t>
        </w:r>
      </w:hyperlink>
      <w:r w:rsidRPr="0027303F">
        <w:rPr>
          <w:sz w:val="20"/>
          <w:szCs w:val="20"/>
        </w:rPr>
        <w:t xml:space="preserve">, vol. 33, </w:t>
      </w:r>
      <w:proofErr w:type="gramStart"/>
      <w:r w:rsidRPr="0027303F">
        <w:rPr>
          <w:sz w:val="20"/>
          <w:szCs w:val="20"/>
        </w:rPr>
        <w:t>The</w:t>
      </w:r>
      <w:proofErr w:type="gramEnd"/>
      <w:r w:rsidRPr="0027303F">
        <w:rPr>
          <w:sz w:val="20"/>
          <w:szCs w:val="20"/>
        </w:rPr>
        <w:t xml:space="preserve"> New American Commentary (Nashville: Broadman &amp; Holman Publishers, 1995), 113.</w:t>
      </w:r>
    </w:p>
  </w:footnote>
  <w:footnote w:id="43">
    <w:p w:rsidR="00256238" w:rsidRPr="0027303F" w:rsidRDefault="00256238" w:rsidP="003B2336">
      <w:pPr>
        <w:ind w:firstLine="720"/>
        <w:rPr>
          <w:sz w:val="20"/>
          <w:szCs w:val="20"/>
        </w:rPr>
      </w:pPr>
      <w:r w:rsidRPr="0027303F">
        <w:rPr>
          <w:sz w:val="20"/>
          <w:szCs w:val="20"/>
          <w:vertAlign w:val="superscript"/>
        </w:rPr>
        <w:footnoteRef/>
      </w:r>
      <w:r w:rsidRPr="0027303F">
        <w:rPr>
          <w:sz w:val="20"/>
          <w:szCs w:val="20"/>
        </w:rPr>
        <w:t xml:space="preserve"> D. Michael Martin, </w:t>
      </w:r>
      <w:hyperlink r:id="rId42" w:history="1">
        <w:r w:rsidRPr="0027303F">
          <w:rPr>
            <w:i/>
            <w:color w:val="0000FF"/>
            <w:sz w:val="20"/>
            <w:szCs w:val="20"/>
            <w:u w:val="single"/>
          </w:rPr>
          <w:t>1, 2 Thessalonians</w:t>
        </w:r>
      </w:hyperlink>
      <w:r w:rsidRPr="0027303F">
        <w:rPr>
          <w:sz w:val="20"/>
          <w:szCs w:val="20"/>
        </w:rPr>
        <w:t xml:space="preserve">, vol. 33, </w:t>
      </w:r>
      <w:proofErr w:type="gramStart"/>
      <w:r w:rsidRPr="0027303F">
        <w:rPr>
          <w:sz w:val="20"/>
          <w:szCs w:val="20"/>
        </w:rPr>
        <w:t>The</w:t>
      </w:r>
      <w:proofErr w:type="gramEnd"/>
      <w:r w:rsidRPr="0027303F">
        <w:rPr>
          <w:sz w:val="20"/>
          <w:szCs w:val="20"/>
        </w:rPr>
        <w:t xml:space="preserve"> New American Commentary (Nashville: Broadman &amp; Holman Publishers, 1995), 113.</w:t>
      </w:r>
    </w:p>
  </w:footnote>
  <w:footnote w:id="44">
    <w:p w:rsidR="00256238" w:rsidRPr="0024493D" w:rsidRDefault="00256238" w:rsidP="003B2336">
      <w:pPr>
        <w:ind w:firstLine="720"/>
        <w:rPr>
          <w:sz w:val="20"/>
          <w:szCs w:val="20"/>
        </w:rPr>
      </w:pPr>
      <w:r w:rsidRPr="0024493D">
        <w:rPr>
          <w:sz w:val="20"/>
          <w:szCs w:val="20"/>
          <w:vertAlign w:val="superscript"/>
        </w:rPr>
        <w:footnoteRef/>
      </w:r>
      <w:r w:rsidRPr="0024493D">
        <w:rPr>
          <w:sz w:val="20"/>
          <w:szCs w:val="20"/>
        </w:rPr>
        <w:t xml:space="preserve"> Tim Shenton, </w:t>
      </w:r>
      <w:hyperlink r:id="rId43" w:history="1">
        <w:r w:rsidRPr="0024493D">
          <w:rPr>
            <w:i/>
            <w:color w:val="0000FF"/>
            <w:sz w:val="20"/>
            <w:szCs w:val="20"/>
            <w:u w:val="single"/>
          </w:rPr>
          <w:t>Opening up 1 Thessalonians</w:t>
        </w:r>
      </w:hyperlink>
      <w:r w:rsidRPr="0024493D">
        <w:rPr>
          <w:sz w:val="20"/>
          <w:szCs w:val="20"/>
        </w:rPr>
        <w:t xml:space="preserve">, Opening </w:t>
      </w:r>
      <w:proofErr w:type="gramStart"/>
      <w:r w:rsidRPr="0024493D">
        <w:rPr>
          <w:sz w:val="20"/>
          <w:szCs w:val="20"/>
        </w:rPr>
        <w:t>Up</w:t>
      </w:r>
      <w:proofErr w:type="gramEnd"/>
      <w:r w:rsidRPr="0024493D">
        <w:rPr>
          <w:sz w:val="20"/>
          <w:szCs w:val="20"/>
        </w:rPr>
        <w:t xml:space="preserve"> Commentary (Leominster: Day One Publications, 2006), 70.</w:t>
      </w:r>
    </w:p>
  </w:footnote>
  <w:footnote w:id="45">
    <w:p w:rsidR="00256238" w:rsidRPr="0024493D" w:rsidRDefault="00256238" w:rsidP="003B2336">
      <w:pPr>
        <w:ind w:firstLine="720"/>
        <w:rPr>
          <w:sz w:val="20"/>
          <w:szCs w:val="20"/>
        </w:rPr>
      </w:pPr>
      <w:r w:rsidRPr="0024493D">
        <w:rPr>
          <w:sz w:val="20"/>
          <w:szCs w:val="20"/>
          <w:vertAlign w:val="superscript"/>
        </w:rPr>
        <w:footnoteRef/>
      </w:r>
      <w:r w:rsidRPr="0024493D">
        <w:rPr>
          <w:sz w:val="20"/>
          <w:szCs w:val="20"/>
        </w:rPr>
        <w:t xml:space="preserve"> Tim Shenton, </w:t>
      </w:r>
      <w:hyperlink r:id="rId44" w:history="1">
        <w:r w:rsidRPr="0024493D">
          <w:rPr>
            <w:i/>
            <w:color w:val="0000FF"/>
            <w:sz w:val="20"/>
            <w:szCs w:val="20"/>
            <w:u w:val="single"/>
          </w:rPr>
          <w:t>Opening up 1 Thessalonians</w:t>
        </w:r>
      </w:hyperlink>
      <w:r w:rsidRPr="0024493D">
        <w:rPr>
          <w:sz w:val="20"/>
          <w:szCs w:val="20"/>
        </w:rPr>
        <w:t xml:space="preserve">, Opening </w:t>
      </w:r>
      <w:proofErr w:type="gramStart"/>
      <w:r w:rsidRPr="0024493D">
        <w:rPr>
          <w:sz w:val="20"/>
          <w:szCs w:val="20"/>
        </w:rPr>
        <w:t>Up</w:t>
      </w:r>
      <w:proofErr w:type="gramEnd"/>
      <w:r w:rsidRPr="0024493D">
        <w:rPr>
          <w:sz w:val="20"/>
          <w:szCs w:val="20"/>
        </w:rPr>
        <w:t xml:space="preserve"> Commentary (Leominster: Day One Publications, 2006), 70.</w:t>
      </w:r>
    </w:p>
  </w:footnote>
  <w:footnote w:id="46">
    <w:p w:rsidR="00256238" w:rsidRPr="001A6D43" w:rsidRDefault="00256238" w:rsidP="001A6D43">
      <w:pPr>
        <w:ind w:firstLine="720"/>
        <w:rPr>
          <w:sz w:val="20"/>
          <w:szCs w:val="20"/>
        </w:rPr>
      </w:pPr>
      <w:r w:rsidRPr="001A6D43">
        <w:rPr>
          <w:sz w:val="20"/>
          <w:szCs w:val="20"/>
          <w:vertAlign w:val="superscript"/>
        </w:rPr>
        <w:footnoteRef/>
      </w:r>
      <w:r w:rsidRPr="001A6D43">
        <w:rPr>
          <w:sz w:val="20"/>
          <w:szCs w:val="20"/>
        </w:rPr>
        <w:t xml:space="preserve"> </w:t>
      </w:r>
      <w:hyperlink r:id="rId45" w:history="1">
        <w:r w:rsidRPr="001A6D43">
          <w:rPr>
            <w:i/>
            <w:color w:val="0000FF"/>
            <w:sz w:val="20"/>
            <w:szCs w:val="20"/>
            <w:u w:val="single"/>
          </w:rPr>
          <w:t>The New King James Version</w:t>
        </w:r>
      </w:hyperlink>
      <w:r w:rsidRPr="001A6D43">
        <w:rPr>
          <w:sz w:val="20"/>
          <w:szCs w:val="20"/>
        </w:rPr>
        <w:t xml:space="preserve"> (Nashville: Thomas Nelson, 1982), Lk 6:27–28.</w:t>
      </w:r>
    </w:p>
  </w:footnote>
  <w:footnote w:id="47">
    <w:p w:rsidR="00256238" w:rsidRPr="00BA4158" w:rsidRDefault="00256238" w:rsidP="003B2336">
      <w:pPr>
        <w:ind w:firstLine="720"/>
        <w:rPr>
          <w:sz w:val="20"/>
          <w:szCs w:val="20"/>
        </w:rPr>
      </w:pPr>
      <w:r w:rsidRPr="00BA4158">
        <w:rPr>
          <w:sz w:val="20"/>
          <w:szCs w:val="20"/>
          <w:vertAlign w:val="superscript"/>
        </w:rPr>
        <w:footnoteRef/>
      </w:r>
      <w:r w:rsidRPr="00BA4158">
        <w:rPr>
          <w:sz w:val="20"/>
          <w:szCs w:val="20"/>
        </w:rPr>
        <w:t xml:space="preserve"> Knute Larson, </w:t>
      </w:r>
      <w:hyperlink r:id="rId46" w:history="1">
        <w:r w:rsidRPr="00BA4158">
          <w:rPr>
            <w:i/>
            <w:color w:val="0000FF"/>
            <w:sz w:val="20"/>
            <w:szCs w:val="20"/>
            <w:u w:val="single"/>
          </w:rPr>
          <w:t>I &amp; II Thessalonians, I &amp; II Timothy, Titus, Philemon</w:t>
        </w:r>
      </w:hyperlink>
      <w:r w:rsidRPr="00BA4158">
        <w:rPr>
          <w:sz w:val="20"/>
          <w:szCs w:val="20"/>
        </w:rPr>
        <w:t>, vol. 9, Holman New Testament Commentary (Nashville, TN: Broadman &amp; Holman Publishers, 2000), 42.</w:t>
      </w:r>
    </w:p>
  </w:footnote>
  <w:footnote w:id="48">
    <w:p w:rsidR="00256238" w:rsidRPr="00BA4158" w:rsidRDefault="00256238" w:rsidP="003B2336">
      <w:pPr>
        <w:ind w:firstLine="720"/>
        <w:rPr>
          <w:sz w:val="20"/>
          <w:szCs w:val="20"/>
        </w:rPr>
      </w:pPr>
      <w:r w:rsidRPr="00BA4158">
        <w:rPr>
          <w:sz w:val="20"/>
          <w:szCs w:val="20"/>
          <w:vertAlign w:val="superscript"/>
        </w:rPr>
        <w:footnoteRef/>
      </w:r>
      <w:r w:rsidRPr="00BA4158">
        <w:rPr>
          <w:sz w:val="20"/>
          <w:szCs w:val="20"/>
        </w:rPr>
        <w:t xml:space="preserve"> Knute Larson, </w:t>
      </w:r>
      <w:hyperlink r:id="rId47" w:history="1">
        <w:r w:rsidRPr="00BA4158">
          <w:rPr>
            <w:i/>
            <w:color w:val="0000FF"/>
            <w:sz w:val="20"/>
            <w:szCs w:val="20"/>
            <w:u w:val="single"/>
          </w:rPr>
          <w:t>I &amp; II Thessalonians, I &amp; II Timothy, Titus, Philemon</w:t>
        </w:r>
      </w:hyperlink>
      <w:r w:rsidRPr="00BA4158">
        <w:rPr>
          <w:sz w:val="20"/>
          <w:szCs w:val="20"/>
        </w:rPr>
        <w:t>, vol. 9, Holman New Testament Commentary (Nashville, TN: Broadman &amp; Holman Publishers, 2000), 42.</w:t>
      </w:r>
    </w:p>
  </w:footnote>
  <w:footnote w:id="49">
    <w:p w:rsidR="00256238" w:rsidRPr="00BA4158" w:rsidRDefault="00256238" w:rsidP="003B2336">
      <w:pPr>
        <w:ind w:firstLine="720"/>
        <w:rPr>
          <w:sz w:val="20"/>
          <w:szCs w:val="20"/>
        </w:rPr>
      </w:pPr>
      <w:r w:rsidRPr="00BA4158">
        <w:rPr>
          <w:sz w:val="20"/>
          <w:szCs w:val="20"/>
          <w:vertAlign w:val="superscript"/>
        </w:rPr>
        <w:footnoteRef/>
      </w:r>
      <w:r w:rsidRPr="00BA4158">
        <w:rPr>
          <w:sz w:val="20"/>
          <w:szCs w:val="20"/>
        </w:rPr>
        <w:t xml:space="preserve"> Knute Larson, </w:t>
      </w:r>
      <w:hyperlink r:id="rId48" w:history="1">
        <w:r w:rsidRPr="00BA4158">
          <w:rPr>
            <w:i/>
            <w:color w:val="0000FF"/>
            <w:sz w:val="20"/>
            <w:szCs w:val="20"/>
            <w:u w:val="single"/>
          </w:rPr>
          <w:t>I &amp; II Thessalonians, I &amp; II Timothy, Titus, Philemon</w:t>
        </w:r>
      </w:hyperlink>
      <w:r w:rsidRPr="00BA4158">
        <w:rPr>
          <w:sz w:val="20"/>
          <w:szCs w:val="20"/>
        </w:rPr>
        <w:t>, vol. 9, Holman New Testament Commentary (Nashville, TN: Broadman &amp; Holman Publishers, 2000), 43.</w:t>
      </w:r>
    </w:p>
  </w:footnote>
  <w:footnote w:id="50">
    <w:p w:rsidR="00256238" w:rsidRPr="00BA4158" w:rsidRDefault="00256238" w:rsidP="003B2336">
      <w:pPr>
        <w:ind w:firstLine="720"/>
        <w:rPr>
          <w:sz w:val="20"/>
          <w:szCs w:val="20"/>
        </w:rPr>
      </w:pPr>
      <w:r w:rsidRPr="00BA4158">
        <w:rPr>
          <w:sz w:val="20"/>
          <w:szCs w:val="20"/>
          <w:vertAlign w:val="superscript"/>
        </w:rPr>
        <w:footnoteRef/>
      </w:r>
      <w:r w:rsidRPr="00BA4158">
        <w:rPr>
          <w:sz w:val="20"/>
          <w:szCs w:val="20"/>
        </w:rPr>
        <w:t xml:space="preserve"> </w:t>
      </w:r>
      <w:hyperlink r:id="rId49" w:history="1">
        <w:r w:rsidRPr="00BA4158">
          <w:rPr>
            <w:i/>
            <w:color w:val="0000FF"/>
            <w:sz w:val="20"/>
            <w:szCs w:val="20"/>
            <w:u w:val="single"/>
          </w:rPr>
          <w:t>The New King James Version</w:t>
        </w:r>
      </w:hyperlink>
      <w:r w:rsidRPr="00BA4158">
        <w:rPr>
          <w:sz w:val="20"/>
          <w:szCs w:val="20"/>
        </w:rPr>
        <w:t xml:space="preserve"> (Nashville: Thomas Nelson, 1982), Ro 5:17.</w:t>
      </w:r>
    </w:p>
  </w:footnote>
  <w:footnote w:id="51">
    <w:p w:rsidR="00256238" w:rsidRPr="00BA4158" w:rsidRDefault="00256238" w:rsidP="003B2336">
      <w:pPr>
        <w:ind w:firstLine="720"/>
        <w:rPr>
          <w:sz w:val="20"/>
          <w:szCs w:val="20"/>
        </w:rPr>
      </w:pPr>
      <w:r w:rsidRPr="00BA4158">
        <w:rPr>
          <w:sz w:val="20"/>
          <w:szCs w:val="20"/>
          <w:vertAlign w:val="superscript"/>
        </w:rPr>
        <w:footnoteRef/>
      </w:r>
      <w:r w:rsidRPr="00BA4158">
        <w:rPr>
          <w:sz w:val="20"/>
          <w:szCs w:val="20"/>
        </w:rPr>
        <w:t xml:space="preserve"> Knute Larson, </w:t>
      </w:r>
      <w:hyperlink r:id="rId50" w:history="1">
        <w:r w:rsidRPr="00BA4158">
          <w:rPr>
            <w:i/>
            <w:color w:val="0000FF"/>
            <w:sz w:val="20"/>
            <w:szCs w:val="20"/>
            <w:u w:val="single"/>
          </w:rPr>
          <w:t>I &amp; II Thessalonians, I &amp; II Timothy, Titus, Philemon</w:t>
        </w:r>
      </w:hyperlink>
      <w:r w:rsidRPr="00BA4158">
        <w:rPr>
          <w:sz w:val="20"/>
          <w:szCs w:val="20"/>
        </w:rPr>
        <w:t>, vol. 9, Holman New Testament Commentary (Nashville, TN: Broadman &amp; Holman Publishers, 2000), 43.</w:t>
      </w:r>
    </w:p>
  </w:footnote>
  <w:footnote w:id="52">
    <w:p w:rsidR="00256238" w:rsidRPr="00D027A7" w:rsidRDefault="00256238" w:rsidP="003B2336">
      <w:pPr>
        <w:ind w:firstLine="720"/>
        <w:rPr>
          <w:sz w:val="20"/>
          <w:szCs w:val="20"/>
        </w:rPr>
      </w:pPr>
      <w:r w:rsidRPr="00D027A7">
        <w:rPr>
          <w:sz w:val="20"/>
          <w:szCs w:val="20"/>
          <w:vertAlign w:val="superscript"/>
        </w:rPr>
        <w:footnoteRef/>
      </w:r>
      <w:r w:rsidRPr="00D027A7">
        <w:rPr>
          <w:sz w:val="20"/>
          <w:szCs w:val="20"/>
        </w:rPr>
        <w:t xml:space="preserve"> Tim Shenton, </w:t>
      </w:r>
      <w:hyperlink r:id="rId51" w:history="1">
        <w:r w:rsidRPr="00D027A7">
          <w:rPr>
            <w:i/>
            <w:color w:val="0000FF"/>
            <w:sz w:val="20"/>
            <w:szCs w:val="20"/>
            <w:u w:val="single"/>
          </w:rPr>
          <w:t>Opening up 1 Thessalonians</w:t>
        </w:r>
      </w:hyperlink>
      <w:r w:rsidRPr="00D027A7">
        <w:rPr>
          <w:sz w:val="20"/>
          <w:szCs w:val="20"/>
        </w:rPr>
        <w:t xml:space="preserve">, Opening </w:t>
      </w:r>
      <w:proofErr w:type="gramStart"/>
      <w:r w:rsidRPr="00D027A7">
        <w:rPr>
          <w:sz w:val="20"/>
          <w:szCs w:val="20"/>
        </w:rPr>
        <w:t>Up</w:t>
      </w:r>
      <w:proofErr w:type="gramEnd"/>
      <w:r w:rsidRPr="00D027A7">
        <w:rPr>
          <w:sz w:val="20"/>
          <w:szCs w:val="20"/>
        </w:rPr>
        <w:t xml:space="preserve"> Commentary (Leominster: Day One Publications, 2006), 72.</w:t>
      </w:r>
    </w:p>
  </w:footnote>
  <w:footnote w:id="53">
    <w:p w:rsidR="00256238" w:rsidRPr="001A6D43" w:rsidRDefault="00256238" w:rsidP="001A6D43">
      <w:pPr>
        <w:ind w:firstLine="720"/>
        <w:rPr>
          <w:sz w:val="20"/>
          <w:szCs w:val="20"/>
        </w:rPr>
      </w:pPr>
      <w:r w:rsidRPr="001A6D43">
        <w:rPr>
          <w:sz w:val="20"/>
          <w:szCs w:val="20"/>
          <w:vertAlign w:val="superscript"/>
        </w:rPr>
        <w:footnoteRef/>
      </w:r>
      <w:r w:rsidRPr="001A6D43">
        <w:rPr>
          <w:sz w:val="20"/>
          <w:szCs w:val="20"/>
        </w:rPr>
        <w:t xml:space="preserve"> </w:t>
      </w:r>
      <w:hyperlink r:id="rId52" w:history="1">
        <w:r w:rsidRPr="001A6D43">
          <w:rPr>
            <w:i/>
            <w:color w:val="0000FF"/>
            <w:sz w:val="20"/>
            <w:szCs w:val="20"/>
            <w:u w:val="single"/>
          </w:rPr>
          <w:t>The New King James Version</w:t>
        </w:r>
      </w:hyperlink>
      <w:r w:rsidRPr="001A6D43">
        <w:rPr>
          <w:sz w:val="20"/>
          <w:szCs w:val="20"/>
        </w:rPr>
        <w:t xml:space="preserve"> (Nashville: Thomas Nelson, 1982), 1 </w:t>
      </w:r>
      <w:proofErr w:type="spellStart"/>
      <w:r w:rsidRPr="001A6D43">
        <w:rPr>
          <w:sz w:val="20"/>
          <w:szCs w:val="20"/>
        </w:rPr>
        <w:t>Th</w:t>
      </w:r>
      <w:proofErr w:type="spellEnd"/>
      <w:r w:rsidRPr="001A6D43">
        <w:rPr>
          <w:sz w:val="20"/>
          <w:szCs w:val="20"/>
        </w:rPr>
        <w:t xml:space="preserve"> 3:13.</w:t>
      </w:r>
    </w:p>
  </w:footnote>
  <w:footnote w:id="54">
    <w:p w:rsidR="00256238" w:rsidRPr="006B5314" w:rsidRDefault="00256238" w:rsidP="003B2336">
      <w:pPr>
        <w:ind w:firstLine="720"/>
        <w:rPr>
          <w:sz w:val="20"/>
          <w:szCs w:val="20"/>
        </w:rPr>
      </w:pPr>
      <w:r w:rsidRPr="006B5314">
        <w:rPr>
          <w:sz w:val="20"/>
          <w:szCs w:val="20"/>
          <w:vertAlign w:val="superscript"/>
        </w:rPr>
        <w:footnoteRef/>
      </w:r>
      <w:r w:rsidRPr="006B5314">
        <w:rPr>
          <w:sz w:val="20"/>
          <w:szCs w:val="20"/>
        </w:rPr>
        <w:t xml:space="preserve"> Thomas L. Constable, </w:t>
      </w:r>
      <w:hyperlink r:id="rId53" w:history="1">
        <w:r w:rsidRPr="006B5314">
          <w:rPr>
            <w:color w:val="0000FF"/>
            <w:sz w:val="20"/>
            <w:szCs w:val="20"/>
            <w:u w:val="single"/>
          </w:rPr>
          <w:t>“1 Thessalonians,”</w:t>
        </w:r>
      </w:hyperlink>
      <w:r w:rsidRPr="006B5314">
        <w:rPr>
          <w:sz w:val="20"/>
          <w:szCs w:val="20"/>
        </w:rPr>
        <w:t xml:space="preserve"> in </w:t>
      </w:r>
      <w:proofErr w:type="gramStart"/>
      <w:r w:rsidRPr="006B5314">
        <w:rPr>
          <w:i/>
          <w:sz w:val="20"/>
          <w:szCs w:val="20"/>
        </w:rPr>
        <w:t>The</w:t>
      </w:r>
      <w:proofErr w:type="gramEnd"/>
      <w:r w:rsidRPr="006B5314">
        <w:rPr>
          <w:i/>
          <w:sz w:val="20"/>
          <w:szCs w:val="20"/>
        </w:rPr>
        <w:t xml:space="preserve"> Bible Knowledge Commentary: An Exposition of the Scriptures</w:t>
      </w:r>
      <w:r w:rsidRPr="006B5314">
        <w:rPr>
          <w:sz w:val="20"/>
          <w:szCs w:val="20"/>
        </w:rPr>
        <w:t>, ed. J. F. Walvoord and R. B. Zuck, vol. 2 (Wheaton, IL: Victor Books, 1985), 700.</w:t>
      </w:r>
    </w:p>
  </w:footnote>
  <w:footnote w:id="55">
    <w:p w:rsidR="00256238" w:rsidRPr="006B5314" w:rsidRDefault="00256238" w:rsidP="003B2336">
      <w:pPr>
        <w:ind w:firstLine="720"/>
        <w:rPr>
          <w:sz w:val="20"/>
          <w:szCs w:val="20"/>
        </w:rPr>
      </w:pPr>
      <w:r w:rsidRPr="006B5314">
        <w:rPr>
          <w:sz w:val="20"/>
          <w:szCs w:val="20"/>
          <w:vertAlign w:val="superscript"/>
        </w:rPr>
        <w:footnoteRef/>
      </w:r>
      <w:r w:rsidRPr="006B5314">
        <w:rPr>
          <w:sz w:val="20"/>
          <w:szCs w:val="20"/>
        </w:rPr>
        <w:t xml:space="preserve"> Thomas L. Constable, </w:t>
      </w:r>
      <w:hyperlink r:id="rId54" w:history="1">
        <w:r w:rsidRPr="006B5314">
          <w:rPr>
            <w:color w:val="0000FF"/>
            <w:sz w:val="20"/>
            <w:szCs w:val="20"/>
            <w:u w:val="single"/>
          </w:rPr>
          <w:t>“1 Thessalonians,”</w:t>
        </w:r>
      </w:hyperlink>
      <w:r w:rsidRPr="006B5314">
        <w:rPr>
          <w:sz w:val="20"/>
          <w:szCs w:val="20"/>
        </w:rPr>
        <w:t xml:space="preserve"> in </w:t>
      </w:r>
      <w:proofErr w:type="gramStart"/>
      <w:r w:rsidRPr="006B5314">
        <w:rPr>
          <w:i/>
          <w:sz w:val="20"/>
          <w:szCs w:val="20"/>
        </w:rPr>
        <w:t>The</w:t>
      </w:r>
      <w:proofErr w:type="gramEnd"/>
      <w:r w:rsidRPr="006B5314">
        <w:rPr>
          <w:i/>
          <w:sz w:val="20"/>
          <w:szCs w:val="20"/>
        </w:rPr>
        <w:t xml:space="preserve"> Bible Knowledge Commentary: An Exposition of the Scriptures</w:t>
      </w:r>
      <w:r w:rsidRPr="006B5314">
        <w:rPr>
          <w:sz w:val="20"/>
          <w:szCs w:val="20"/>
        </w:rPr>
        <w:t>, ed. J. F. Walvoord and R. B. Zuck, vol. 2 (Wheaton, IL: Victor Books, 1985), 700.</w:t>
      </w:r>
    </w:p>
  </w:footnote>
  <w:footnote w:id="56">
    <w:p w:rsidR="00256238" w:rsidRPr="0086218C" w:rsidRDefault="00256238" w:rsidP="003B2336">
      <w:pPr>
        <w:ind w:firstLine="720"/>
        <w:rPr>
          <w:sz w:val="20"/>
          <w:szCs w:val="20"/>
        </w:rPr>
      </w:pPr>
      <w:r w:rsidRPr="0086218C">
        <w:rPr>
          <w:sz w:val="20"/>
          <w:szCs w:val="20"/>
          <w:vertAlign w:val="superscript"/>
        </w:rPr>
        <w:footnoteRef/>
      </w:r>
      <w:r w:rsidRPr="0086218C">
        <w:rPr>
          <w:sz w:val="20"/>
          <w:szCs w:val="20"/>
        </w:rPr>
        <w:t xml:space="preserve">Thomas Newberry and George Ricker Berry, </w:t>
      </w:r>
      <w:hyperlink r:id="rId55" w:history="1">
        <w:proofErr w:type="gramStart"/>
        <w:r w:rsidRPr="0086218C">
          <w:rPr>
            <w:rStyle w:val="Hyperlink"/>
            <w:i/>
            <w:iCs/>
            <w:sz w:val="20"/>
            <w:szCs w:val="20"/>
          </w:rPr>
          <w:t>The</w:t>
        </w:r>
        <w:proofErr w:type="gramEnd"/>
        <w:r w:rsidRPr="0086218C">
          <w:rPr>
            <w:rStyle w:val="Hyperlink"/>
            <w:i/>
            <w:iCs/>
            <w:sz w:val="20"/>
            <w:szCs w:val="20"/>
          </w:rPr>
          <w:t xml:space="preserve"> Interlinear Literal Translation of the Greek New Testament</w:t>
        </w:r>
      </w:hyperlink>
      <w:r w:rsidRPr="0086218C">
        <w:rPr>
          <w:sz w:val="20"/>
          <w:szCs w:val="20"/>
        </w:rPr>
        <w:t xml:space="preserve"> (Bellingham, WA: Logos Bible Software, 2004), 1 </w:t>
      </w:r>
      <w:proofErr w:type="spellStart"/>
      <w:r w:rsidRPr="0086218C">
        <w:rPr>
          <w:sz w:val="20"/>
          <w:szCs w:val="20"/>
        </w:rPr>
        <w:t>Th</w:t>
      </w:r>
      <w:proofErr w:type="spellEnd"/>
      <w:r w:rsidRPr="0086218C">
        <w:rPr>
          <w:sz w:val="20"/>
          <w:szCs w:val="20"/>
        </w:rPr>
        <w:t xml:space="preserve"> 3:13.</w:t>
      </w:r>
    </w:p>
  </w:footnote>
  <w:footnote w:id="57">
    <w:p w:rsidR="00256238" w:rsidRPr="0086218C" w:rsidRDefault="00256238" w:rsidP="003B2336">
      <w:pPr>
        <w:ind w:firstLine="720"/>
        <w:rPr>
          <w:sz w:val="20"/>
          <w:szCs w:val="20"/>
        </w:rPr>
      </w:pPr>
      <w:r w:rsidRPr="0086218C">
        <w:rPr>
          <w:sz w:val="20"/>
          <w:szCs w:val="20"/>
          <w:vertAlign w:val="superscript"/>
        </w:rPr>
        <w:footnoteRef/>
      </w:r>
      <w:r w:rsidRPr="0086218C">
        <w:rPr>
          <w:sz w:val="20"/>
          <w:szCs w:val="20"/>
        </w:rPr>
        <w:t xml:space="preserve"> D. Michael Martin, </w:t>
      </w:r>
      <w:hyperlink r:id="rId56" w:history="1">
        <w:r w:rsidRPr="0086218C">
          <w:rPr>
            <w:i/>
            <w:color w:val="0000FF"/>
            <w:sz w:val="20"/>
            <w:szCs w:val="20"/>
            <w:u w:val="single"/>
          </w:rPr>
          <w:t>1, 2 Thessalonians</w:t>
        </w:r>
      </w:hyperlink>
      <w:r w:rsidRPr="0086218C">
        <w:rPr>
          <w:sz w:val="20"/>
          <w:szCs w:val="20"/>
        </w:rPr>
        <w:t xml:space="preserve">, vol. 33, </w:t>
      </w:r>
      <w:proofErr w:type="gramStart"/>
      <w:r w:rsidRPr="0086218C">
        <w:rPr>
          <w:sz w:val="20"/>
          <w:szCs w:val="20"/>
        </w:rPr>
        <w:t>The</w:t>
      </w:r>
      <w:proofErr w:type="gramEnd"/>
      <w:r w:rsidRPr="0086218C">
        <w:rPr>
          <w:sz w:val="20"/>
          <w:szCs w:val="20"/>
        </w:rPr>
        <w:t xml:space="preserve"> New American Commentary (Nashville: Broadman &amp; Holman Publishers, 1995), 113.</w:t>
      </w:r>
    </w:p>
  </w:footnote>
  <w:footnote w:id="58">
    <w:p w:rsidR="00256238" w:rsidRPr="00BC4717" w:rsidRDefault="00256238" w:rsidP="00BC4717">
      <w:pPr>
        <w:ind w:firstLine="720"/>
        <w:rPr>
          <w:sz w:val="20"/>
          <w:szCs w:val="20"/>
        </w:rPr>
      </w:pPr>
      <w:r w:rsidRPr="00BC4717">
        <w:rPr>
          <w:sz w:val="20"/>
          <w:szCs w:val="20"/>
          <w:vertAlign w:val="superscript"/>
        </w:rPr>
        <w:footnoteRef/>
      </w:r>
      <w:r w:rsidRPr="00BC4717">
        <w:rPr>
          <w:sz w:val="20"/>
          <w:szCs w:val="20"/>
        </w:rPr>
        <w:t xml:space="preserve"> Johannes P. Louw and Eugene Albert Nida, </w:t>
      </w:r>
      <w:hyperlink r:id="rId57" w:history="1">
        <w:r w:rsidRPr="00BC4717">
          <w:rPr>
            <w:i/>
            <w:color w:val="0000FF"/>
            <w:sz w:val="20"/>
            <w:szCs w:val="20"/>
            <w:u w:val="single"/>
          </w:rPr>
          <w:t>Greek-English Lexicon of the New Testament: Based on Semantic Domains</w:t>
        </w:r>
      </w:hyperlink>
      <w:r w:rsidRPr="00BC4717">
        <w:rPr>
          <w:sz w:val="20"/>
          <w:szCs w:val="20"/>
        </w:rPr>
        <w:t xml:space="preserve"> (New York: United Bible Societies, 1996), 776.</w:t>
      </w:r>
    </w:p>
  </w:footnote>
  <w:footnote w:id="59">
    <w:p w:rsidR="00256238" w:rsidRPr="0027303F" w:rsidRDefault="00256238" w:rsidP="00D71FAF">
      <w:pPr>
        <w:ind w:firstLine="720"/>
        <w:rPr>
          <w:sz w:val="20"/>
          <w:szCs w:val="20"/>
        </w:rPr>
      </w:pPr>
      <w:r w:rsidRPr="0086218C">
        <w:rPr>
          <w:sz w:val="20"/>
          <w:szCs w:val="20"/>
          <w:vertAlign w:val="superscript"/>
        </w:rPr>
        <w:footnoteRef/>
      </w:r>
      <w:r w:rsidRPr="0086218C">
        <w:rPr>
          <w:sz w:val="20"/>
          <w:szCs w:val="20"/>
        </w:rPr>
        <w:t xml:space="preserve"> D. Michael Martin, </w:t>
      </w:r>
      <w:hyperlink r:id="rId58" w:history="1">
        <w:r w:rsidRPr="0086218C">
          <w:rPr>
            <w:i/>
            <w:color w:val="0000FF"/>
            <w:sz w:val="20"/>
            <w:szCs w:val="20"/>
            <w:u w:val="single"/>
          </w:rPr>
          <w:t>1, 2 Thessalonians</w:t>
        </w:r>
      </w:hyperlink>
      <w:r w:rsidRPr="0086218C">
        <w:rPr>
          <w:sz w:val="20"/>
          <w:szCs w:val="20"/>
        </w:rPr>
        <w:t xml:space="preserve">, vol. 33, </w:t>
      </w:r>
      <w:proofErr w:type="gramStart"/>
      <w:r w:rsidRPr="0086218C">
        <w:rPr>
          <w:sz w:val="20"/>
          <w:szCs w:val="20"/>
        </w:rPr>
        <w:t>The</w:t>
      </w:r>
      <w:proofErr w:type="gramEnd"/>
      <w:r w:rsidRPr="0086218C">
        <w:rPr>
          <w:sz w:val="20"/>
          <w:szCs w:val="20"/>
        </w:rPr>
        <w:t xml:space="preserve"> New American Commentary (Nashville:</w:t>
      </w:r>
      <w:r w:rsidRPr="0027303F">
        <w:rPr>
          <w:sz w:val="20"/>
          <w:szCs w:val="20"/>
        </w:rPr>
        <w:t xml:space="preserve"> Broadman &amp; Holman Publishers, 1995), 113.</w:t>
      </w:r>
    </w:p>
  </w:footnote>
  <w:footnote w:id="60">
    <w:p w:rsidR="00256238" w:rsidRPr="009E2C22" w:rsidRDefault="00256238" w:rsidP="00D71FAF">
      <w:pPr>
        <w:ind w:firstLine="720"/>
        <w:rPr>
          <w:sz w:val="20"/>
          <w:szCs w:val="20"/>
        </w:rPr>
      </w:pPr>
      <w:r w:rsidRPr="009E2C22">
        <w:rPr>
          <w:sz w:val="20"/>
          <w:szCs w:val="20"/>
          <w:vertAlign w:val="superscript"/>
        </w:rPr>
        <w:footnoteRef/>
      </w:r>
      <w:r w:rsidRPr="009E2C22">
        <w:rPr>
          <w:sz w:val="20"/>
          <w:szCs w:val="20"/>
        </w:rPr>
        <w:t xml:space="preserve"> F. F. Bruce, </w:t>
      </w:r>
      <w:hyperlink r:id="rId59" w:history="1">
        <w:r w:rsidRPr="009E2C22">
          <w:rPr>
            <w:i/>
            <w:color w:val="0000FF"/>
            <w:sz w:val="20"/>
            <w:szCs w:val="20"/>
            <w:u w:val="single"/>
          </w:rPr>
          <w:t>1 and 2 Thessalonians</w:t>
        </w:r>
      </w:hyperlink>
      <w:r w:rsidRPr="009E2C22">
        <w:rPr>
          <w:sz w:val="20"/>
          <w:szCs w:val="20"/>
        </w:rPr>
        <w:t>, vol. 45, Word Biblical Commentary (Dallas: Word, Incorporated, 1982), 72.</w:t>
      </w:r>
    </w:p>
  </w:footnote>
  <w:footnote w:id="61">
    <w:p w:rsidR="00256238" w:rsidRPr="009E2C22" w:rsidRDefault="00256238" w:rsidP="00D71FAF">
      <w:pPr>
        <w:ind w:firstLine="720"/>
        <w:rPr>
          <w:sz w:val="20"/>
          <w:szCs w:val="20"/>
        </w:rPr>
      </w:pPr>
      <w:r w:rsidRPr="009E2C22">
        <w:rPr>
          <w:sz w:val="20"/>
          <w:szCs w:val="20"/>
          <w:vertAlign w:val="superscript"/>
        </w:rPr>
        <w:footnoteRef/>
      </w:r>
      <w:r w:rsidRPr="009E2C22">
        <w:rPr>
          <w:sz w:val="20"/>
          <w:szCs w:val="20"/>
        </w:rPr>
        <w:t xml:space="preserve"> </w:t>
      </w:r>
      <w:hyperlink r:id="rId60" w:history="1">
        <w:r w:rsidRPr="009E2C22">
          <w:rPr>
            <w:i/>
            <w:color w:val="0000FF"/>
            <w:sz w:val="20"/>
            <w:szCs w:val="20"/>
            <w:u w:val="single"/>
          </w:rPr>
          <w:t>The New King James Version</w:t>
        </w:r>
      </w:hyperlink>
      <w:r w:rsidRPr="009E2C22">
        <w:rPr>
          <w:sz w:val="20"/>
          <w:szCs w:val="20"/>
        </w:rPr>
        <w:t xml:space="preserve"> (Nashville: Thomas Nelson, 1982), </w:t>
      </w:r>
      <w:proofErr w:type="spellStart"/>
      <w:r w:rsidRPr="009E2C22">
        <w:rPr>
          <w:sz w:val="20"/>
          <w:szCs w:val="20"/>
        </w:rPr>
        <w:t>Php</w:t>
      </w:r>
      <w:proofErr w:type="spellEnd"/>
      <w:r w:rsidRPr="009E2C22">
        <w:rPr>
          <w:sz w:val="20"/>
          <w:szCs w:val="20"/>
        </w:rPr>
        <w:t xml:space="preserve"> 2:15.</w:t>
      </w:r>
    </w:p>
  </w:footnote>
  <w:footnote w:id="62">
    <w:p w:rsidR="00256238" w:rsidRPr="0086218C" w:rsidRDefault="00256238" w:rsidP="003B2336">
      <w:pPr>
        <w:ind w:firstLine="720"/>
        <w:rPr>
          <w:sz w:val="20"/>
          <w:szCs w:val="20"/>
        </w:rPr>
      </w:pPr>
      <w:r w:rsidRPr="00BC4717">
        <w:rPr>
          <w:sz w:val="20"/>
          <w:szCs w:val="20"/>
          <w:vertAlign w:val="superscript"/>
        </w:rPr>
        <w:footnoteRef/>
      </w:r>
      <w:r w:rsidRPr="00BC4717">
        <w:rPr>
          <w:sz w:val="20"/>
          <w:szCs w:val="20"/>
        </w:rPr>
        <w:t xml:space="preserve">Thomas Newberry and George Ricker Berry, </w:t>
      </w:r>
      <w:hyperlink r:id="rId61" w:history="1">
        <w:proofErr w:type="gramStart"/>
        <w:r w:rsidRPr="00BC4717">
          <w:rPr>
            <w:rStyle w:val="Hyperlink"/>
            <w:i/>
            <w:iCs/>
            <w:sz w:val="20"/>
            <w:szCs w:val="20"/>
          </w:rPr>
          <w:t>The</w:t>
        </w:r>
        <w:proofErr w:type="gramEnd"/>
        <w:r w:rsidRPr="00BC4717">
          <w:rPr>
            <w:rStyle w:val="Hyperlink"/>
            <w:i/>
            <w:iCs/>
            <w:sz w:val="20"/>
            <w:szCs w:val="20"/>
          </w:rPr>
          <w:t xml:space="preserve"> Interlinear Literal Translation of the Greek New Testament</w:t>
        </w:r>
      </w:hyperlink>
      <w:r w:rsidRPr="0086218C">
        <w:rPr>
          <w:sz w:val="20"/>
          <w:szCs w:val="20"/>
        </w:rPr>
        <w:t xml:space="preserve"> (Bellingham, WA: Logos Bible Software, 2004), 1 </w:t>
      </w:r>
      <w:proofErr w:type="spellStart"/>
      <w:r w:rsidRPr="0086218C">
        <w:rPr>
          <w:sz w:val="20"/>
          <w:szCs w:val="20"/>
        </w:rPr>
        <w:t>Th</w:t>
      </w:r>
      <w:proofErr w:type="spellEnd"/>
      <w:r w:rsidRPr="0086218C">
        <w:rPr>
          <w:sz w:val="20"/>
          <w:szCs w:val="20"/>
        </w:rPr>
        <w:t xml:space="preserve"> 3:13.</w:t>
      </w:r>
    </w:p>
  </w:footnote>
  <w:footnote w:id="63">
    <w:p w:rsidR="00256238" w:rsidRPr="0086218C" w:rsidRDefault="00256238" w:rsidP="003B2336">
      <w:pPr>
        <w:ind w:firstLine="720"/>
        <w:rPr>
          <w:sz w:val="20"/>
          <w:szCs w:val="20"/>
        </w:rPr>
      </w:pPr>
      <w:r w:rsidRPr="0086218C">
        <w:rPr>
          <w:sz w:val="20"/>
          <w:szCs w:val="20"/>
          <w:vertAlign w:val="superscript"/>
        </w:rPr>
        <w:footnoteRef/>
      </w:r>
      <w:r w:rsidRPr="0086218C">
        <w:rPr>
          <w:sz w:val="20"/>
          <w:szCs w:val="20"/>
        </w:rPr>
        <w:t xml:space="preserve"> D. Michael Martin, </w:t>
      </w:r>
      <w:hyperlink r:id="rId62" w:history="1">
        <w:r w:rsidRPr="0086218C">
          <w:rPr>
            <w:i/>
            <w:color w:val="0000FF"/>
            <w:sz w:val="20"/>
            <w:szCs w:val="20"/>
            <w:u w:val="single"/>
          </w:rPr>
          <w:t>1, 2 Thessalonians</w:t>
        </w:r>
      </w:hyperlink>
      <w:r w:rsidRPr="0086218C">
        <w:rPr>
          <w:sz w:val="20"/>
          <w:szCs w:val="20"/>
        </w:rPr>
        <w:t xml:space="preserve">, vol. 33, </w:t>
      </w:r>
      <w:proofErr w:type="gramStart"/>
      <w:r w:rsidRPr="0086218C">
        <w:rPr>
          <w:sz w:val="20"/>
          <w:szCs w:val="20"/>
        </w:rPr>
        <w:t>The</w:t>
      </w:r>
      <w:proofErr w:type="gramEnd"/>
      <w:r w:rsidRPr="0086218C">
        <w:rPr>
          <w:sz w:val="20"/>
          <w:szCs w:val="20"/>
        </w:rPr>
        <w:t xml:space="preserve"> New American Commentary (Nashville: Broadman &amp; Holman Publishers, 1995), 113.</w:t>
      </w:r>
    </w:p>
  </w:footnote>
  <w:footnote w:id="64">
    <w:p w:rsidR="00256238" w:rsidRPr="0086218C" w:rsidRDefault="00256238" w:rsidP="003B2336">
      <w:pPr>
        <w:ind w:firstLine="720"/>
        <w:rPr>
          <w:sz w:val="20"/>
          <w:szCs w:val="20"/>
        </w:rPr>
      </w:pPr>
      <w:r w:rsidRPr="0086218C">
        <w:rPr>
          <w:sz w:val="20"/>
          <w:szCs w:val="20"/>
          <w:vertAlign w:val="superscript"/>
        </w:rPr>
        <w:footnoteRef/>
      </w:r>
      <w:r w:rsidRPr="0086218C">
        <w:rPr>
          <w:sz w:val="20"/>
          <w:szCs w:val="20"/>
        </w:rPr>
        <w:t xml:space="preserve"> D. Michael Martin, </w:t>
      </w:r>
      <w:hyperlink r:id="rId63" w:history="1">
        <w:r w:rsidRPr="0086218C">
          <w:rPr>
            <w:i/>
            <w:color w:val="0000FF"/>
            <w:sz w:val="20"/>
            <w:szCs w:val="20"/>
            <w:u w:val="single"/>
          </w:rPr>
          <w:t>1, 2 Thessalonians</w:t>
        </w:r>
      </w:hyperlink>
      <w:r w:rsidRPr="0086218C">
        <w:rPr>
          <w:sz w:val="20"/>
          <w:szCs w:val="20"/>
        </w:rPr>
        <w:t xml:space="preserve">, vol. 33, </w:t>
      </w:r>
      <w:proofErr w:type="gramStart"/>
      <w:r w:rsidRPr="0086218C">
        <w:rPr>
          <w:sz w:val="20"/>
          <w:szCs w:val="20"/>
        </w:rPr>
        <w:t>The</w:t>
      </w:r>
      <w:proofErr w:type="gramEnd"/>
      <w:r w:rsidRPr="0086218C">
        <w:rPr>
          <w:sz w:val="20"/>
          <w:szCs w:val="20"/>
        </w:rPr>
        <w:t xml:space="preserve"> New American Commentary (Nashville: Broadman &amp; Holman Publishers, 1995), 113.</w:t>
      </w:r>
    </w:p>
  </w:footnote>
  <w:footnote w:id="65">
    <w:p w:rsidR="00256238" w:rsidRPr="001061C7" w:rsidRDefault="00256238" w:rsidP="003B2336">
      <w:pPr>
        <w:ind w:firstLine="720"/>
        <w:rPr>
          <w:sz w:val="20"/>
          <w:szCs w:val="20"/>
        </w:rPr>
      </w:pPr>
      <w:r w:rsidRPr="001061C7">
        <w:rPr>
          <w:sz w:val="20"/>
          <w:szCs w:val="20"/>
          <w:vertAlign w:val="superscript"/>
        </w:rPr>
        <w:footnoteRef/>
      </w:r>
      <w:r w:rsidRPr="001061C7">
        <w:rPr>
          <w:sz w:val="20"/>
          <w:szCs w:val="20"/>
        </w:rPr>
        <w:t xml:space="preserve"> John Peter Lange et al., </w:t>
      </w:r>
      <w:hyperlink r:id="rId64" w:history="1">
        <w:r w:rsidRPr="001061C7">
          <w:rPr>
            <w:i/>
            <w:color w:val="0000FF"/>
            <w:sz w:val="20"/>
            <w:szCs w:val="20"/>
            <w:u w:val="single"/>
          </w:rPr>
          <w:t>A Commentary on the Holy Scriptures: 1 &amp; 2 Thessalonians</w:t>
        </w:r>
      </w:hyperlink>
      <w:r w:rsidRPr="001061C7">
        <w:rPr>
          <w:sz w:val="20"/>
          <w:szCs w:val="20"/>
        </w:rPr>
        <w:t xml:space="preserve"> (Bellingham, WA: Logos Bible Software, 2008), 58.</w:t>
      </w:r>
    </w:p>
  </w:footnote>
  <w:footnote w:id="66">
    <w:p w:rsidR="00256238" w:rsidRPr="006B5314" w:rsidRDefault="00256238" w:rsidP="003B2336">
      <w:pPr>
        <w:ind w:firstLine="720"/>
        <w:rPr>
          <w:sz w:val="20"/>
          <w:szCs w:val="20"/>
        </w:rPr>
      </w:pPr>
      <w:r w:rsidRPr="006B5314">
        <w:rPr>
          <w:sz w:val="20"/>
          <w:szCs w:val="20"/>
          <w:vertAlign w:val="superscript"/>
        </w:rPr>
        <w:footnoteRef/>
      </w:r>
      <w:r w:rsidRPr="006B5314">
        <w:rPr>
          <w:sz w:val="20"/>
          <w:szCs w:val="20"/>
        </w:rPr>
        <w:t xml:space="preserve"> Robert James Utley, </w:t>
      </w:r>
      <w:hyperlink r:id="rId65" w:history="1">
        <w:r w:rsidRPr="006B5314">
          <w:rPr>
            <w:i/>
            <w:color w:val="0000FF"/>
            <w:sz w:val="20"/>
            <w:szCs w:val="20"/>
            <w:u w:val="single"/>
          </w:rPr>
          <w:t>Paul’s First Letters: Galatians and I &amp; II Thessalonians</w:t>
        </w:r>
      </w:hyperlink>
      <w:r w:rsidRPr="006B5314">
        <w:rPr>
          <w:sz w:val="20"/>
          <w:szCs w:val="20"/>
        </w:rPr>
        <w:t>, vol. Volume 11, Study Guide Commentary Series (Marshall, TX: Bible Lessons International, 1997), 101.</w:t>
      </w:r>
    </w:p>
  </w:footnote>
  <w:footnote w:id="67">
    <w:p w:rsidR="00256238" w:rsidRPr="005D4273" w:rsidRDefault="00256238" w:rsidP="003B2336">
      <w:pPr>
        <w:ind w:firstLine="720"/>
        <w:rPr>
          <w:sz w:val="20"/>
          <w:szCs w:val="20"/>
        </w:rPr>
      </w:pPr>
      <w:r w:rsidRPr="005D4273">
        <w:rPr>
          <w:sz w:val="20"/>
          <w:szCs w:val="20"/>
          <w:vertAlign w:val="superscript"/>
        </w:rPr>
        <w:footnoteRef/>
      </w:r>
      <w:r w:rsidRPr="005D4273">
        <w:rPr>
          <w:sz w:val="20"/>
          <w:szCs w:val="20"/>
        </w:rPr>
        <w:t xml:space="preserve"> Tim Shenton, </w:t>
      </w:r>
      <w:hyperlink r:id="rId66" w:history="1">
        <w:r w:rsidRPr="005D4273">
          <w:rPr>
            <w:i/>
            <w:color w:val="0000FF"/>
            <w:sz w:val="20"/>
            <w:szCs w:val="20"/>
            <w:u w:val="single"/>
          </w:rPr>
          <w:t>Opening up 1 Thessalonians</w:t>
        </w:r>
      </w:hyperlink>
      <w:r w:rsidRPr="005D4273">
        <w:rPr>
          <w:sz w:val="20"/>
          <w:szCs w:val="20"/>
        </w:rPr>
        <w:t xml:space="preserve">, Opening </w:t>
      </w:r>
      <w:proofErr w:type="gramStart"/>
      <w:r w:rsidRPr="005D4273">
        <w:rPr>
          <w:sz w:val="20"/>
          <w:szCs w:val="20"/>
        </w:rPr>
        <w:t>Up</w:t>
      </w:r>
      <w:proofErr w:type="gramEnd"/>
      <w:r w:rsidRPr="005D4273">
        <w:rPr>
          <w:sz w:val="20"/>
          <w:szCs w:val="20"/>
        </w:rPr>
        <w:t xml:space="preserve"> Commentary (Leominster: Day One Publications, 2006), 73.</w:t>
      </w:r>
    </w:p>
  </w:footnote>
  <w:footnote w:id="68">
    <w:p w:rsidR="00256238" w:rsidRPr="005D4273" w:rsidRDefault="00256238" w:rsidP="003B2336">
      <w:pPr>
        <w:ind w:firstLine="720"/>
        <w:rPr>
          <w:sz w:val="20"/>
          <w:szCs w:val="20"/>
        </w:rPr>
      </w:pPr>
      <w:r w:rsidRPr="005D4273">
        <w:rPr>
          <w:sz w:val="20"/>
          <w:szCs w:val="20"/>
          <w:vertAlign w:val="superscript"/>
        </w:rPr>
        <w:footnoteRef/>
      </w:r>
      <w:r w:rsidRPr="005D4273">
        <w:rPr>
          <w:sz w:val="20"/>
          <w:szCs w:val="20"/>
        </w:rPr>
        <w:t xml:space="preserve"> </w:t>
      </w:r>
      <w:hyperlink r:id="rId67" w:history="1">
        <w:r w:rsidRPr="005D4273">
          <w:rPr>
            <w:i/>
            <w:color w:val="0000FF"/>
            <w:sz w:val="20"/>
            <w:szCs w:val="20"/>
            <w:u w:val="single"/>
          </w:rPr>
          <w:t>The New King James Version</w:t>
        </w:r>
      </w:hyperlink>
      <w:r w:rsidRPr="005D4273">
        <w:rPr>
          <w:sz w:val="20"/>
          <w:szCs w:val="20"/>
        </w:rPr>
        <w:t xml:space="preserve"> (Nashville: Thomas Nelson, 1982), </w:t>
      </w:r>
      <w:proofErr w:type="spellStart"/>
      <w:r w:rsidRPr="005D4273">
        <w:rPr>
          <w:sz w:val="20"/>
          <w:szCs w:val="20"/>
        </w:rPr>
        <w:t>Php</w:t>
      </w:r>
      <w:proofErr w:type="spellEnd"/>
      <w:r w:rsidRPr="005D4273">
        <w:rPr>
          <w:sz w:val="20"/>
          <w:szCs w:val="20"/>
        </w:rPr>
        <w:t xml:space="preserve"> 2:12–13.</w:t>
      </w:r>
    </w:p>
  </w:footnote>
  <w:footnote w:id="69">
    <w:p w:rsidR="00256238" w:rsidRPr="009E2C22" w:rsidRDefault="00256238" w:rsidP="003B2336">
      <w:pPr>
        <w:ind w:firstLine="720"/>
        <w:rPr>
          <w:sz w:val="20"/>
          <w:szCs w:val="20"/>
        </w:rPr>
      </w:pPr>
      <w:r w:rsidRPr="009E2C22">
        <w:rPr>
          <w:sz w:val="20"/>
          <w:szCs w:val="20"/>
          <w:vertAlign w:val="superscript"/>
        </w:rPr>
        <w:footnoteRef/>
      </w:r>
      <w:r w:rsidRPr="009E2C22">
        <w:rPr>
          <w:sz w:val="20"/>
          <w:szCs w:val="20"/>
        </w:rPr>
        <w:t xml:space="preserve"> F. F. Bruce, </w:t>
      </w:r>
      <w:hyperlink r:id="rId68" w:history="1">
        <w:r w:rsidRPr="009E2C22">
          <w:rPr>
            <w:i/>
            <w:color w:val="0000FF"/>
            <w:sz w:val="20"/>
            <w:szCs w:val="20"/>
            <w:u w:val="single"/>
          </w:rPr>
          <w:t>1 and 2 Thessalonians</w:t>
        </w:r>
      </w:hyperlink>
      <w:r w:rsidRPr="009E2C22">
        <w:rPr>
          <w:sz w:val="20"/>
          <w:szCs w:val="20"/>
        </w:rPr>
        <w:t>, vol. 45, Word Biblical Commentary (Dallas: Word, Incorporated, 1982), 72.</w:t>
      </w:r>
    </w:p>
  </w:footnote>
  <w:footnote w:id="70">
    <w:p w:rsidR="00256238" w:rsidRPr="009E2C22" w:rsidRDefault="00256238" w:rsidP="003B2336">
      <w:pPr>
        <w:ind w:firstLine="720"/>
        <w:rPr>
          <w:sz w:val="20"/>
          <w:szCs w:val="20"/>
        </w:rPr>
      </w:pPr>
      <w:r w:rsidRPr="009E2C22">
        <w:rPr>
          <w:sz w:val="20"/>
          <w:szCs w:val="20"/>
          <w:vertAlign w:val="superscript"/>
        </w:rPr>
        <w:footnoteRef/>
      </w:r>
      <w:r w:rsidRPr="009E2C22">
        <w:rPr>
          <w:sz w:val="20"/>
          <w:szCs w:val="20"/>
        </w:rPr>
        <w:t xml:space="preserve"> F. F. Bruce, </w:t>
      </w:r>
      <w:hyperlink r:id="rId69" w:history="1">
        <w:r w:rsidRPr="009E2C22">
          <w:rPr>
            <w:i/>
            <w:color w:val="0000FF"/>
            <w:sz w:val="20"/>
            <w:szCs w:val="20"/>
            <w:u w:val="single"/>
          </w:rPr>
          <w:t>1 and 2 Thessalonians</w:t>
        </w:r>
      </w:hyperlink>
      <w:r w:rsidRPr="009E2C22">
        <w:rPr>
          <w:sz w:val="20"/>
          <w:szCs w:val="20"/>
        </w:rPr>
        <w:t>, vol. 45, Word Biblical Commentary (Dallas: Word, Incorporated, 1982), 72.</w:t>
      </w:r>
    </w:p>
  </w:footnote>
  <w:footnote w:id="71">
    <w:p w:rsidR="00256238" w:rsidRPr="009E2C22" w:rsidRDefault="00256238" w:rsidP="003B2336">
      <w:pPr>
        <w:ind w:firstLine="720"/>
        <w:rPr>
          <w:sz w:val="20"/>
          <w:szCs w:val="20"/>
        </w:rPr>
      </w:pPr>
      <w:r w:rsidRPr="009E2C22">
        <w:rPr>
          <w:sz w:val="20"/>
          <w:szCs w:val="20"/>
          <w:vertAlign w:val="superscript"/>
        </w:rPr>
        <w:footnoteRef/>
      </w:r>
      <w:r w:rsidRPr="009E2C22">
        <w:rPr>
          <w:sz w:val="20"/>
          <w:szCs w:val="20"/>
        </w:rPr>
        <w:t xml:space="preserve"> </w:t>
      </w:r>
      <w:hyperlink r:id="rId70" w:history="1">
        <w:r w:rsidRPr="009E2C22">
          <w:rPr>
            <w:i/>
            <w:color w:val="0000FF"/>
            <w:sz w:val="20"/>
            <w:szCs w:val="20"/>
            <w:u w:val="single"/>
          </w:rPr>
          <w:t>The New King James Version</w:t>
        </w:r>
      </w:hyperlink>
      <w:r w:rsidRPr="009E2C22">
        <w:rPr>
          <w:sz w:val="20"/>
          <w:szCs w:val="20"/>
        </w:rPr>
        <w:t xml:space="preserve"> (Nashville: Thomas Nelson, 1982), 1 </w:t>
      </w:r>
      <w:proofErr w:type="spellStart"/>
      <w:r w:rsidRPr="009E2C22">
        <w:rPr>
          <w:sz w:val="20"/>
          <w:szCs w:val="20"/>
        </w:rPr>
        <w:t>Th</w:t>
      </w:r>
      <w:proofErr w:type="spellEnd"/>
      <w:r w:rsidRPr="009E2C22">
        <w:rPr>
          <w:sz w:val="20"/>
          <w:szCs w:val="20"/>
        </w:rPr>
        <w:t xml:space="preserve"> 4:3–7.</w:t>
      </w:r>
    </w:p>
  </w:footnote>
  <w:footnote w:id="72">
    <w:p w:rsidR="00256238" w:rsidRPr="009E2C22" w:rsidRDefault="00256238" w:rsidP="003B2336">
      <w:pPr>
        <w:ind w:firstLine="720"/>
        <w:rPr>
          <w:sz w:val="20"/>
          <w:szCs w:val="20"/>
        </w:rPr>
      </w:pPr>
      <w:r w:rsidRPr="009E2C22">
        <w:rPr>
          <w:sz w:val="20"/>
          <w:szCs w:val="20"/>
          <w:vertAlign w:val="superscript"/>
        </w:rPr>
        <w:footnoteRef/>
      </w:r>
      <w:r w:rsidRPr="009E2C22">
        <w:rPr>
          <w:sz w:val="20"/>
          <w:szCs w:val="20"/>
        </w:rPr>
        <w:t xml:space="preserve"> F. F. Bruce, </w:t>
      </w:r>
      <w:hyperlink r:id="rId71" w:history="1">
        <w:r w:rsidRPr="009E2C22">
          <w:rPr>
            <w:i/>
            <w:color w:val="0000FF"/>
            <w:sz w:val="20"/>
            <w:szCs w:val="20"/>
            <w:u w:val="single"/>
          </w:rPr>
          <w:t>1 and 2 Thessalonians</w:t>
        </w:r>
      </w:hyperlink>
      <w:r w:rsidRPr="009E2C22">
        <w:rPr>
          <w:sz w:val="20"/>
          <w:szCs w:val="20"/>
        </w:rPr>
        <w:t>, vol. 45, Word Biblical Commentary (Dallas: Word, Incorporated, 1982), 72.</w:t>
      </w:r>
    </w:p>
  </w:footnote>
  <w:footnote w:id="73">
    <w:p w:rsidR="00256238" w:rsidRPr="00EB4BDB" w:rsidRDefault="00256238" w:rsidP="003B2336">
      <w:pPr>
        <w:ind w:firstLine="720"/>
        <w:rPr>
          <w:sz w:val="20"/>
          <w:szCs w:val="20"/>
        </w:rPr>
      </w:pPr>
      <w:r w:rsidRPr="00EB4BDB">
        <w:rPr>
          <w:sz w:val="20"/>
          <w:szCs w:val="20"/>
          <w:vertAlign w:val="superscript"/>
        </w:rPr>
        <w:footnoteRef/>
      </w:r>
      <w:r w:rsidRPr="00EB4BDB">
        <w:rPr>
          <w:sz w:val="20"/>
          <w:szCs w:val="20"/>
        </w:rPr>
        <w:t xml:space="preserve"> Knute Larson, </w:t>
      </w:r>
      <w:hyperlink r:id="rId72" w:history="1">
        <w:r w:rsidRPr="00EB4BDB">
          <w:rPr>
            <w:i/>
            <w:color w:val="0000FF"/>
            <w:sz w:val="20"/>
            <w:szCs w:val="20"/>
            <w:u w:val="single"/>
          </w:rPr>
          <w:t>I &amp; II Thessalonians, I &amp; II Timothy, Titus, Philemon</w:t>
        </w:r>
      </w:hyperlink>
      <w:r w:rsidRPr="00EB4BDB">
        <w:rPr>
          <w:sz w:val="20"/>
          <w:szCs w:val="20"/>
        </w:rPr>
        <w:t>, vol. 9, Holman New Testament Commentary (Nashville, TN: Broadman &amp; Holman Publishers, 2000), 42.</w:t>
      </w:r>
    </w:p>
  </w:footnote>
  <w:footnote w:id="74">
    <w:p w:rsidR="00256238" w:rsidRPr="00384D9F" w:rsidRDefault="00256238" w:rsidP="003B2336">
      <w:pPr>
        <w:ind w:firstLine="720"/>
        <w:rPr>
          <w:sz w:val="20"/>
          <w:szCs w:val="20"/>
        </w:rPr>
      </w:pPr>
      <w:r w:rsidRPr="00384D9F">
        <w:rPr>
          <w:sz w:val="20"/>
          <w:szCs w:val="20"/>
          <w:vertAlign w:val="superscript"/>
        </w:rPr>
        <w:footnoteRef/>
      </w:r>
      <w:r w:rsidRPr="00384D9F">
        <w:rPr>
          <w:sz w:val="20"/>
          <w:szCs w:val="20"/>
        </w:rPr>
        <w:t xml:space="preserve"> F. F. Bruce, </w:t>
      </w:r>
      <w:hyperlink r:id="rId73" w:history="1">
        <w:r w:rsidRPr="00384D9F">
          <w:rPr>
            <w:i/>
            <w:color w:val="0000FF"/>
            <w:sz w:val="20"/>
            <w:szCs w:val="20"/>
            <w:u w:val="single"/>
          </w:rPr>
          <w:t>1 and 2 Thessalonians</w:t>
        </w:r>
      </w:hyperlink>
      <w:r w:rsidRPr="00384D9F">
        <w:rPr>
          <w:sz w:val="20"/>
          <w:szCs w:val="20"/>
        </w:rPr>
        <w:t>, vol. 45, Word Biblical Commentary (Dallas: Word, Incorporated, 1982), 72.</w:t>
      </w:r>
    </w:p>
  </w:footnote>
  <w:footnote w:id="75">
    <w:p w:rsidR="00256238" w:rsidRPr="008900CE" w:rsidRDefault="00256238" w:rsidP="003B2336">
      <w:pPr>
        <w:ind w:firstLine="720"/>
        <w:rPr>
          <w:sz w:val="20"/>
          <w:szCs w:val="20"/>
        </w:rPr>
      </w:pPr>
      <w:r w:rsidRPr="008900CE">
        <w:rPr>
          <w:sz w:val="20"/>
          <w:szCs w:val="20"/>
          <w:vertAlign w:val="superscript"/>
        </w:rPr>
        <w:footnoteRef/>
      </w:r>
      <w:r w:rsidRPr="008900CE">
        <w:rPr>
          <w:sz w:val="20"/>
          <w:szCs w:val="20"/>
        </w:rPr>
        <w:t xml:space="preserve"> F. F. Bruce, </w:t>
      </w:r>
      <w:hyperlink r:id="rId74" w:history="1">
        <w:r w:rsidRPr="008900CE">
          <w:rPr>
            <w:i/>
            <w:color w:val="0000FF"/>
            <w:sz w:val="20"/>
            <w:szCs w:val="20"/>
            <w:u w:val="single"/>
          </w:rPr>
          <w:t>1 and 2 Thessalonians</w:t>
        </w:r>
      </w:hyperlink>
      <w:r w:rsidRPr="008900CE">
        <w:rPr>
          <w:sz w:val="20"/>
          <w:szCs w:val="20"/>
        </w:rPr>
        <w:t>, vol. 45, Word Biblical Commentary (Dallas: Word, Incorporated, 1982), 72.</w:t>
      </w:r>
    </w:p>
  </w:footnote>
  <w:footnote w:id="76">
    <w:p w:rsidR="00256238" w:rsidRPr="008900CE" w:rsidRDefault="00256238" w:rsidP="003B2336">
      <w:pPr>
        <w:ind w:firstLine="720"/>
        <w:rPr>
          <w:sz w:val="20"/>
          <w:szCs w:val="20"/>
        </w:rPr>
      </w:pPr>
      <w:r w:rsidRPr="008900CE">
        <w:rPr>
          <w:sz w:val="20"/>
          <w:szCs w:val="20"/>
          <w:vertAlign w:val="superscript"/>
        </w:rPr>
        <w:footnoteRef/>
      </w:r>
      <w:r w:rsidRPr="008900CE">
        <w:rPr>
          <w:sz w:val="20"/>
          <w:szCs w:val="20"/>
        </w:rPr>
        <w:t xml:space="preserve"> F. F. Bruce, </w:t>
      </w:r>
      <w:hyperlink r:id="rId75" w:history="1">
        <w:r w:rsidRPr="008900CE">
          <w:rPr>
            <w:i/>
            <w:color w:val="0000FF"/>
            <w:sz w:val="20"/>
            <w:szCs w:val="20"/>
            <w:u w:val="single"/>
          </w:rPr>
          <w:t>1 and 2 Thessalonians</w:t>
        </w:r>
      </w:hyperlink>
      <w:r w:rsidRPr="008900CE">
        <w:rPr>
          <w:sz w:val="20"/>
          <w:szCs w:val="20"/>
        </w:rPr>
        <w:t>, vol. 45, Word Biblical Commentary (Dallas: Word, Incorporated, 1982), 72.</w:t>
      </w:r>
    </w:p>
  </w:footnote>
  <w:footnote w:id="77">
    <w:p w:rsidR="00256238" w:rsidRPr="008900CE" w:rsidRDefault="00256238" w:rsidP="003B2336">
      <w:pPr>
        <w:ind w:firstLine="720"/>
        <w:rPr>
          <w:sz w:val="20"/>
          <w:szCs w:val="20"/>
        </w:rPr>
      </w:pPr>
      <w:r w:rsidRPr="008900CE">
        <w:rPr>
          <w:sz w:val="20"/>
          <w:szCs w:val="20"/>
          <w:vertAlign w:val="superscript"/>
        </w:rPr>
        <w:footnoteRef/>
      </w:r>
      <w:r w:rsidRPr="008900CE">
        <w:rPr>
          <w:sz w:val="20"/>
          <w:szCs w:val="20"/>
        </w:rPr>
        <w:t xml:space="preserve"> </w:t>
      </w:r>
      <w:hyperlink r:id="rId76" w:history="1">
        <w:r w:rsidRPr="008900CE">
          <w:rPr>
            <w:i/>
            <w:color w:val="0000FF"/>
            <w:sz w:val="20"/>
            <w:szCs w:val="20"/>
            <w:u w:val="single"/>
          </w:rPr>
          <w:t>The New King James Version</w:t>
        </w:r>
      </w:hyperlink>
      <w:r w:rsidRPr="008900CE">
        <w:rPr>
          <w:sz w:val="20"/>
          <w:szCs w:val="20"/>
        </w:rPr>
        <w:t xml:space="preserve"> (Nashville: Thomas Nelson, 1982), 1 Co 4:5.</w:t>
      </w:r>
    </w:p>
  </w:footnote>
  <w:footnote w:id="78">
    <w:p w:rsidR="00256238" w:rsidRPr="00305A15" w:rsidRDefault="00256238" w:rsidP="003B2336">
      <w:pPr>
        <w:ind w:firstLine="720"/>
        <w:rPr>
          <w:sz w:val="20"/>
          <w:szCs w:val="20"/>
        </w:rPr>
      </w:pPr>
      <w:r w:rsidRPr="00305A15">
        <w:rPr>
          <w:sz w:val="20"/>
          <w:szCs w:val="20"/>
          <w:vertAlign w:val="superscript"/>
        </w:rPr>
        <w:footnoteRef/>
      </w:r>
      <w:r w:rsidRPr="00305A15">
        <w:rPr>
          <w:sz w:val="20"/>
          <w:szCs w:val="20"/>
        </w:rPr>
        <w:t xml:space="preserve"> D. Michael Martin, </w:t>
      </w:r>
      <w:hyperlink r:id="rId77" w:history="1">
        <w:r w:rsidRPr="00305A15">
          <w:rPr>
            <w:i/>
            <w:color w:val="0000FF"/>
            <w:sz w:val="20"/>
            <w:szCs w:val="20"/>
            <w:u w:val="single"/>
          </w:rPr>
          <w:t>1, 2 Thessalonians</w:t>
        </w:r>
      </w:hyperlink>
      <w:r w:rsidRPr="00305A15">
        <w:rPr>
          <w:sz w:val="20"/>
          <w:szCs w:val="20"/>
        </w:rPr>
        <w:t xml:space="preserve">, vol. 33, </w:t>
      </w:r>
      <w:proofErr w:type="gramStart"/>
      <w:r w:rsidRPr="00305A15">
        <w:rPr>
          <w:sz w:val="20"/>
          <w:szCs w:val="20"/>
        </w:rPr>
        <w:t>The</w:t>
      </w:r>
      <w:proofErr w:type="gramEnd"/>
      <w:r w:rsidRPr="00305A15">
        <w:rPr>
          <w:sz w:val="20"/>
          <w:szCs w:val="20"/>
        </w:rPr>
        <w:t xml:space="preserve"> New American Commentary (Nashville: Broadman &amp; Holman Publishers, 1995), 114.</w:t>
      </w:r>
    </w:p>
  </w:footnote>
  <w:footnote w:id="79">
    <w:p w:rsidR="00256238" w:rsidRPr="005D4273" w:rsidRDefault="00256238" w:rsidP="003B2336">
      <w:pPr>
        <w:ind w:firstLine="720"/>
        <w:rPr>
          <w:sz w:val="20"/>
          <w:szCs w:val="20"/>
        </w:rPr>
      </w:pPr>
      <w:r w:rsidRPr="005D4273">
        <w:rPr>
          <w:sz w:val="20"/>
          <w:szCs w:val="20"/>
          <w:vertAlign w:val="superscript"/>
        </w:rPr>
        <w:footnoteRef/>
      </w:r>
      <w:r w:rsidRPr="005D4273">
        <w:rPr>
          <w:sz w:val="20"/>
          <w:szCs w:val="20"/>
        </w:rPr>
        <w:t xml:space="preserve"> Tim Shenton, </w:t>
      </w:r>
      <w:hyperlink r:id="rId78" w:history="1">
        <w:r w:rsidRPr="005D4273">
          <w:rPr>
            <w:i/>
            <w:color w:val="0000FF"/>
            <w:sz w:val="20"/>
            <w:szCs w:val="20"/>
            <w:u w:val="single"/>
          </w:rPr>
          <w:t>Opening up 1 Thessalonians</w:t>
        </w:r>
      </w:hyperlink>
      <w:r w:rsidRPr="005D4273">
        <w:rPr>
          <w:sz w:val="20"/>
          <w:szCs w:val="20"/>
        </w:rPr>
        <w:t xml:space="preserve">, Opening </w:t>
      </w:r>
      <w:proofErr w:type="gramStart"/>
      <w:r w:rsidRPr="005D4273">
        <w:rPr>
          <w:sz w:val="20"/>
          <w:szCs w:val="20"/>
        </w:rPr>
        <w:t>Up</w:t>
      </w:r>
      <w:proofErr w:type="gramEnd"/>
      <w:r w:rsidRPr="005D4273">
        <w:rPr>
          <w:sz w:val="20"/>
          <w:szCs w:val="20"/>
        </w:rPr>
        <w:t xml:space="preserve"> Commentary (Leominster: Day One Publications, 2006), 73.</w:t>
      </w:r>
    </w:p>
  </w:footnote>
  <w:footnote w:id="80">
    <w:p w:rsidR="00256238" w:rsidRPr="005D4273" w:rsidRDefault="00256238" w:rsidP="003B2336">
      <w:pPr>
        <w:ind w:firstLine="720"/>
        <w:rPr>
          <w:sz w:val="20"/>
          <w:szCs w:val="20"/>
        </w:rPr>
      </w:pPr>
      <w:r w:rsidRPr="005D4273">
        <w:rPr>
          <w:sz w:val="20"/>
          <w:szCs w:val="20"/>
          <w:vertAlign w:val="superscript"/>
        </w:rPr>
        <w:footnoteRef/>
      </w:r>
      <w:r w:rsidRPr="005D4273">
        <w:rPr>
          <w:sz w:val="20"/>
          <w:szCs w:val="20"/>
        </w:rPr>
        <w:t xml:space="preserve"> Tim Shenton, </w:t>
      </w:r>
      <w:hyperlink r:id="rId79" w:history="1">
        <w:r w:rsidRPr="005D4273">
          <w:rPr>
            <w:i/>
            <w:color w:val="0000FF"/>
            <w:sz w:val="20"/>
            <w:szCs w:val="20"/>
            <w:u w:val="single"/>
          </w:rPr>
          <w:t>Opening up 1 Thessalonians</w:t>
        </w:r>
      </w:hyperlink>
      <w:r w:rsidRPr="005D4273">
        <w:rPr>
          <w:sz w:val="20"/>
          <w:szCs w:val="20"/>
        </w:rPr>
        <w:t xml:space="preserve">, Opening </w:t>
      </w:r>
      <w:proofErr w:type="gramStart"/>
      <w:r w:rsidRPr="005D4273">
        <w:rPr>
          <w:sz w:val="20"/>
          <w:szCs w:val="20"/>
        </w:rPr>
        <w:t>Up</w:t>
      </w:r>
      <w:proofErr w:type="gramEnd"/>
      <w:r w:rsidRPr="005D4273">
        <w:rPr>
          <w:sz w:val="20"/>
          <w:szCs w:val="20"/>
        </w:rPr>
        <w:t xml:space="preserve"> Commentary (Leominster: Day One Publications, 2006), 73.</w:t>
      </w:r>
    </w:p>
  </w:footnote>
  <w:footnote w:id="81">
    <w:p w:rsidR="00256238" w:rsidRPr="00384D9F" w:rsidRDefault="00256238" w:rsidP="00830785">
      <w:pPr>
        <w:ind w:firstLine="720"/>
        <w:rPr>
          <w:sz w:val="20"/>
          <w:szCs w:val="20"/>
        </w:rPr>
      </w:pPr>
      <w:r w:rsidRPr="00384D9F">
        <w:rPr>
          <w:sz w:val="20"/>
          <w:szCs w:val="20"/>
          <w:vertAlign w:val="superscript"/>
        </w:rPr>
        <w:footnoteRef/>
      </w:r>
      <w:r w:rsidRPr="00384D9F">
        <w:rPr>
          <w:sz w:val="20"/>
          <w:szCs w:val="20"/>
        </w:rPr>
        <w:t xml:space="preserve"> F. F. Bruce, </w:t>
      </w:r>
      <w:hyperlink r:id="rId80" w:history="1">
        <w:r w:rsidRPr="00384D9F">
          <w:rPr>
            <w:i/>
            <w:color w:val="0000FF"/>
            <w:sz w:val="20"/>
            <w:szCs w:val="20"/>
            <w:u w:val="single"/>
          </w:rPr>
          <w:t>1 and 2 Thessalonians</w:t>
        </w:r>
      </w:hyperlink>
      <w:r w:rsidRPr="00384D9F">
        <w:rPr>
          <w:sz w:val="20"/>
          <w:szCs w:val="20"/>
        </w:rPr>
        <w:t>, vol. 45, Word Biblical Commentary (Dallas: Word, Incorporated, 1982), 74.</w:t>
      </w:r>
    </w:p>
  </w:footnote>
  <w:footnote w:id="82">
    <w:p w:rsidR="00256238" w:rsidRPr="00384D9F" w:rsidRDefault="00256238" w:rsidP="00830785">
      <w:pPr>
        <w:ind w:firstLine="720"/>
        <w:rPr>
          <w:sz w:val="20"/>
          <w:szCs w:val="20"/>
        </w:rPr>
      </w:pPr>
      <w:r w:rsidRPr="00384D9F">
        <w:rPr>
          <w:sz w:val="20"/>
          <w:szCs w:val="20"/>
          <w:vertAlign w:val="superscript"/>
        </w:rPr>
        <w:footnoteRef/>
      </w:r>
      <w:r w:rsidRPr="00384D9F">
        <w:rPr>
          <w:sz w:val="20"/>
          <w:szCs w:val="20"/>
        </w:rPr>
        <w:t xml:space="preserve"> F. F. Bruce, </w:t>
      </w:r>
      <w:hyperlink r:id="rId81" w:history="1">
        <w:r w:rsidRPr="00384D9F">
          <w:rPr>
            <w:i/>
            <w:color w:val="0000FF"/>
            <w:sz w:val="20"/>
            <w:szCs w:val="20"/>
            <w:u w:val="single"/>
          </w:rPr>
          <w:t>1 and 2 Thessalonians</w:t>
        </w:r>
      </w:hyperlink>
      <w:r w:rsidRPr="00384D9F">
        <w:rPr>
          <w:sz w:val="20"/>
          <w:szCs w:val="20"/>
        </w:rPr>
        <w:t>, vol. 45, Word Biblical Commentary (Dallas: Word, Incorporated, 1982), 75.</w:t>
      </w:r>
    </w:p>
  </w:footnote>
  <w:footnote w:id="83">
    <w:p w:rsidR="00256238" w:rsidRPr="0086218C" w:rsidRDefault="00256238" w:rsidP="003B2336">
      <w:pPr>
        <w:ind w:firstLine="720"/>
        <w:rPr>
          <w:sz w:val="20"/>
          <w:szCs w:val="20"/>
        </w:rPr>
      </w:pPr>
      <w:r w:rsidRPr="0086218C">
        <w:rPr>
          <w:sz w:val="20"/>
          <w:szCs w:val="20"/>
          <w:vertAlign w:val="superscript"/>
        </w:rPr>
        <w:footnoteRef/>
      </w:r>
      <w:r w:rsidRPr="0086218C">
        <w:rPr>
          <w:sz w:val="20"/>
          <w:szCs w:val="20"/>
        </w:rPr>
        <w:t xml:space="preserve"> D. Michael Martin, </w:t>
      </w:r>
      <w:hyperlink r:id="rId82" w:history="1">
        <w:r w:rsidRPr="0086218C">
          <w:rPr>
            <w:i/>
            <w:color w:val="0000FF"/>
            <w:sz w:val="20"/>
            <w:szCs w:val="20"/>
            <w:u w:val="single"/>
          </w:rPr>
          <w:t>1, 2 Thessalonians</w:t>
        </w:r>
      </w:hyperlink>
      <w:r w:rsidRPr="0086218C">
        <w:rPr>
          <w:sz w:val="20"/>
          <w:szCs w:val="20"/>
        </w:rPr>
        <w:t xml:space="preserve">, vol. 33, </w:t>
      </w:r>
      <w:proofErr w:type="gramStart"/>
      <w:r w:rsidRPr="0086218C">
        <w:rPr>
          <w:sz w:val="20"/>
          <w:szCs w:val="20"/>
        </w:rPr>
        <w:t>The</w:t>
      </w:r>
      <w:proofErr w:type="gramEnd"/>
      <w:r w:rsidRPr="0086218C">
        <w:rPr>
          <w:sz w:val="20"/>
          <w:szCs w:val="20"/>
        </w:rPr>
        <w:t xml:space="preserve"> New American Commentary (Nashville: Broadman &amp; Holman Publishers, 1995), 113.</w:t>
      </w:r>
    </w:p>
  </w:footnote>
  <w:footnote w:id="84">
    <w:p w:rsidR="00256238" w:rsidRPr="00BA4158" w:rsidRDefault="00256238" w:rsidP="003B2336">
      <w:pPr>
        <w:ind w:firstLine="720"/>
        <w:rPr>
          <w:sz w:val="20"/>
          <w:szCs w:val="20"/>
        </w:rPr>
      </w:pPr>
      <w:r w:rsidRPr="00BA4158">
        <w:rPr>
          <w:sz w:val="20"/>
          <w:szCs w:val="20"/>
          <w:vertAlign w:val="superscript"/>
        </w:rPr>
        <w:footnoteRef/>
      </w:r>
      <w:r w:rsidRPr="00BA4158">
        <w:rPr>
          <w:sz w:val="20"/>
          <w:szCs w:val="20"/>
        </w:rPr>
        <w:t xml:space="preserve"> Knute Larson, </w:t>
      </w:r>
      <w:hyperlink r:id="rId83" w:history="1">
        <w:r w:rsidRPr="00BA4158">
          <w:rPr>
            <w:i/>
            <w:color w:val="0000FF"/>
            <w:sz w:val="20"/>
            <w:szCs w:val="20"/>
            <w:u w:val="single"/>
          </w:rPr>
          <w:t>I &amp; II Thessalonians, I &amp; II Timothy, Titus, Philemon</w:t>
        </w:r>
      </w:hyperlink>
      <w:r w:rsidRPr="00BA4158">
        <w:rPr>
          <w:sz w:val="20"/>
          <w:szCs w:val="20"/>
        </w:rPr>
        <w:t>, vol. 9, Holman New Testament Commentary (Nashville, TN: Broadman &amp; Holman Publishers, 2000), 46.</w:t>
      </w:r>
    </w:p>
  </w:footnote>
  <w:footnote w:id="85">
    <w:p w:rsidR="00256238" w:rsidRPr="00BA4158" w:rsidRDefault="00256238" w:rsidP="003B2336">
      <w:pPr>
        <w:ind w:firstLine="720"/>
        <w:rPr>
          <w:sz w:val="20"/>
          <w:szCs w:val="20"/>
        </w:rPr>
      </w:pPr>
      <w:r w:rsidRPr="00BA4158">
        <w:rPr>
          <w:sz w:val="20"/>
          <w:szCs w:val="20"/>
          <w:vertAlign w:val="superscript"/>
        </w:rPr>
        <w:footnoteRef/>
      </w:r>
      <w:r w:rsidRPr="00BA4158">
        <w:rPr>
          <w:sz w:val="20"/>
          <w:szCs w:val="20"/>
        </w:rPr>
        <w:t xml:space="preserve"> Knute Larson, </w:t>
      </w:r>
      <w:hyperlink r:id="rId84" w:history="1">
        <w:r w:rsidRPr="00BA4158">
          <w:rPr>
            <w:i/>
            <w:color w:val="0000FF"/>
            <w:sz w:val="20"/>
            <w:szCs w:val="20"/>
            <w:u w:val="single"/>
          </w:rPr>
          <w:t>I &amp; II Thessalonians, I &amp; II Timothy, Titus, Philemon</w:t>
        </w:r>
      </w:hyperlink>
      <w:r w:rsidRPr="00BA4158">
        <w:rPr>
          <w:sz w:val="20"/>
          <w:szCs w:val="20"/>
        </w:rPr>
        <w:t>, vol. 9, Holman New Testament Commentary (Nashville, TN: Broadman &amp; Holman Publishers, 2000), 46.</w:t>
      </w:r>
    </w:p>
  </w:footnote>
  <w:footnote w:id="86">
    <w:p w:rsidR="00256238" w:rsidRPr="00830785" w:rsidRDefault="00256238" w:rsidP="00830785">
      <w:pPr>
        <w:ind w:firstLine="720"/>
        <w:rPr>
          <w:sz w:val="20"/>
          <w:szCs w:val="20"/>
        </w:rPr>
      </w:pPr>
      <w:r w:rsidRPr="00830785">
        <w:rPr>
          <w:sz w:val="20"/>
          <w:szCs w:val="20"/>
          <w:vertAlign w:val="superscript"/>
        </w:rPr>
        <w:footnoteRef/>
      </w:r>
      <w:r w:rsidRPr="00830785">
        <w:rPr>
          <w:sz w:val="20"/>
          <w:szCs w:val="20"/>
        </w:rPr>
        <w:t xml:space="preserve"> </w:t>
      </w:r>
      <w:hyperlink r:id="rId85" w:history="1">
        <w:r w:rsidRPr="00830785">
          <w:rPr>
            <w:i/>
            <w:color w:val="0000FF"/>
            <w:sz w:val="20"/>
            <w:szCs w:val="20"/>
            <w:u w:val="single"/>
          </w:rPr>
          <w:t>The New King James Version</w:t>
        </w:r>
      </w:hyperlink>
      <w:r w:rsidRPr="00830785">
        <w:rPr>
          <w:sz w:val="20"/>
          <w:szCs w:val="20"/>
        </w:rPr>
        <w:t xml:space="preserve"> (Nashville: Thomas Nelson, 1982), Ro 5:8.</w:t>
      </w:r>
    </w:p>
  </w:footnote>
  <w:footnote w:id="87">
    <w:p w:rsidR="00256238" w:rsidRPr="00EB4BDB" w:rsidRDefault="00256238" w:rsidP="003B2336">
      <w:pPr>
        <w:ind w:firstLine="720"/>
        <w:rPr>
          <w:sz w:val="20"/>
          <w:szCs w:val="20"/>
        </w:rPr>
      </w:pPr>
      <w:r w:rsidRPr="00EB4BDB">
        <w:rPr>
          <w:sz w:val="20"/>
          <w:szCs w:val="20"/>
          <w:vertAlign w:val="superscript"/>
        </w:rPr>
        <w:footnoteRef/>
      </w:r>
      <w:r w:rsidRPr="00EB4BDB">
        <w:rPr>
          <w:sz w:val="20"/>
          <w:szCs w:val="20"/>
        </w:rPr>
        <w:t xml:space="preserve"> Knute Larson, </w:t>
      </w:r>
      <w:hyperlink r:id="rId86" w:history="1">
        <w:r w:rsidRPr="00EB4BDB">
          <w:rPr>
            <w:i/>
            <w:color w:val="0000FF"/>
            <w:sz w:val="20"/>
            <w:szCs w:val="20"/>
            <w:u w:val="single"/>
          </w:rPr>
          <w:t>I &amp; II Thessalonians, I &amp; II Timothy, Titus, Philemon</w:t>
        </w:r>
      </w:hyperlink>
      <w:r w:rsidRPr="00EB4BDB">
        <w:rPr>
          <w:sz w:val="20"/>
          <w:szCs w:val="20"/>
        </w:rPr>
        <w:t>, vol. 9, Holman New Testament Commentary (Nashville, TN: Broadman &amp; Holman Publishers, 2000), 42.</w:t>
      </w:r>
    </w:p>
  </w:footnote>
  <w:footnote w:id="88">
    <w:p w:rsidR="00256238" w:rsidRPr="0086218C" w:rsidRDefault="00256238" w:rsidP="003B2336">
      <w:pPr>
        <w:ind w:firstLine="720"/>
        <w:rPr>
          <w:sz w:val="20"/>
          <w:szCs w:val="20"/>
        </w:rPr>
      </w:pPr>
      <w:r w:rsidRPr="0086218C">
        <w:rPr>
          <w:sz w:val="20"/>
          <w:szCs w:val="20"/>
          <w:vertAlign w:val="superscript"/>
        </w:rPr>
        <w:footnoteRef/>
      </w:r>
      <w:r w:rsidRPr="0086218C">
        <w:rPr>
          <w:sz w:val="20"/>
          <w:szCs w:val="20"/>
        </w:rPr>
        <w:t xml:space="preserve"> D. Michael Martin, </w:t>
      </w:r>
      <w:hyperlink r:id="rId87" w:history="1">
        <w:r w:rsidRPr="0086218C">
          <w:rPr>
            <w:i/>
            <w:color w:val="0000FF"/>
            <w:sz w:val="20"/>
            <w:szCs w:val="20"/>
            <w:u w:val="single"/>
          </w:rPr>
          <w:t>1, 2 Thessalonians</w:t>
        </w:r>
      </w:hyperlink>
      <w:r w:rsidRPr="0086218C">
        <w:rPr>
          <w:sz w:val="20"/>
          <w:szCs w:val="20"/>
        </w:rPr>
        <w:t xml:space="preserve">, vol. 33, </w:t>
      </w:r>
      <w:proofErr w:type="gramStart"/>
      <w:r w:rsidRPr="0086218C">
        <w:rPr>
          <w:sz w:val="20"/>
          <w:szCs w:val="20"/>
        </w:rPr>
        <w:t>The</w:t>
      </w:r>
      <w:proofErr w:type="gramEnd"/>
      <w:r w:rsidRPr="0086218C">
        <w:rPr>
          <w:sz w:val="20"/>
          <w:szCs w:val="20"/>
        </w:rPr>
        <w:t xml:space="preserve"> New American Commentary (Nashville: Broadman &amp; Holman Publishers, 1995), 113.</w:t>
      </w:r>
    </w:p>
  </w:footnote>
  <w:footnote w:id="89">
    <w:p w:rsidR="00256238" w:rsidRPr="003E779C" w:rsidRDefault="00256238" w:rsidP="003B2336">
      <w:pPr>
        <w:ind w:firstLine="720"/>
        <w:rPr>
          <w:sz w:val="20"/>
          <w:szCs w:val="20"/>
        </w:rPr>
      </w:pPr>
      <w:r w:rsidRPr="003E779C">
        <w:rPr>
          <w:sz w:val="20"/>
          <w:szCs w:val="20"/>
          <w:vertAlign w:val="superscript"/>
        </w:rPr>
        <w:footnoteRef/>
      </w:r>
      <w:r w:rsidRPr="003E779C">
        <w:rPr>
          <w:sz w:val="20"/>
          <w:szCs w:val="20"/>
        </w:rPr>
        <w:t xml:space="preserve"> Knute Larson, </w:t>
      </w:r>
      <w:hyperlink r:id="rId88" w:history="1">
        <w:r w:rsidRPr="003E779C">
          <w:rPr>
            <w:i/>
            <w:color w:val="0000FF"/>
            <w:sz w:val="20"/>
            <w:szCs w:val="20"/>
            <w:u w:val="single"/>
          </w:rPr>
          <w:t>I &amp; II Thessalonians, I &amp; II Timothy, Titus, Philemon</w:t>
        </w:r>
      </w:hyperlink>
      <w:r w:rsidRPr="003E779C">
        <w:rPr>
          <w:sz w:val="20"/>
          <w:szCs w:val="20"/>
        </w:rPr>
        <w:t>, vol. 9, Holman New Testament Commentary (Nashville, TN: Broadman &amp; Holman Publishers, 2000), 46.</w:t>
      </w:r>
    </w:p>
  </w:footnote>
  <w:footnote w:id="90">
    <w:p w:rsidR="00256238" w:rsidRPr="003E779C" w:rsidRDefault="00256238" w:rsidP="003B2336">
      <w:pPr>
        <w:ind w:firstLine="720"/>
        <w:rPr>
          <w:sz w:val="20"/>
          <w:szCs w:val="20"/>
        </w:rPr>
      </w:pPr>
      <w:r w:rsidRPr="003E779C">
        <w:rPr>
          <w:sz w:val="20"/>
          <w:szCs w:val="20"/>
          <w:vertAlign w:val="superscript"/>
        </w:rPr>
        <w:footnoteRef/>
      </w:r>
      <w:r w:rsidRPr="003E779C">
        <w:rPr>
          <w:sz w:val="20"/>
          <w:szCs w:val="20"/>
        </w:rPr>
        <w:t xml:space="preserve"> Knute Larson, </w:t>
      </w:r>
      <w:hyperlink r:id="rId89" w:history="1">
        <w:r w:rsidRPr="003E779C">
          <w:rPr>
            <w:i/>
            <w:color w:val="0000FF"/>
            <w:sz w:val="20"/>
            <w:szCs w:val="20"/>
            <w:u w:val="single"/>
          </w:rPr>
          <w:t>I &amp; II Thessalonians, I &amp; II Timothy, Titus, Philemon</w:t>
        </w:r>
      </w:hyperlink>
      <w:r w:rsidRPr="003E779C">
        <w:rPr>
          <w:sz w:val="20"/>
          <w:szCs w:val="20"/>
        </w:rPr>
        <w:t>, vol. 9, Holman New Testament Commentary (Nashville, TN: Broadman &amp; Holman Publishers, 2000), 46.</w:t>
      </w:r>
    </w:p>
  </w:footnote>
  <w:footnote w:id="91">
    <w:p w:rsidR="00256238" w:rsidRPr="001061C7" w:rsidRDefault="00256238" w:rsidP="003B2336">
      <w:pPr>
        <w:ind w:firstLine="720"/>
        <w:rPr>
          <w:sz w:val="20"/>
          <w:szCs w:val="20"/>
        </w:rPr>
      </w:pPr>
      <w:r w:rsidRPr="001061C7">
        <w:rPr>
          <w:sz w:val="20"/>
          <w:szCs w:val="20"/>
          <w:vertAlign w:val="superscript"/>
        </w:rPr>
        <w:footnoteRef/>
      </w:r>
      <w:r w:rsidRPr="001061C7">
        <w:rPr>
          <w:sz w:val="20"/>
          <w:szCs w:val="20"/>
        </w:rPr>
        <w:t xml:space="preserve"> John Peter Lange et al., </w:t>
      </w:r>
      <w:hyperlink r:id="rId90" w:history="1">
        <w:r w:rsidRPr="001061C7">
          <w:rPr>
            <w:i/>
            <w:color w:val="0000FF"/>
            <w:sz w:val="20"/>
            <w:szCs w:val="20"/>
            <w:u w:val="single"/>
          </w:rPr>
          <w:t>A Commentary on the Holy Scriptures: 1 &amp; 2 Thessalonians</w:t>
        </w:r>
      </w:hyperlink>
      <w:r w:rsidRPr="001061C7">
        <w:rPr>
          <w:sz w:val="20"/>
          <w:szCs w:val="20"/>
        </w:rPr>
        <w:t xml:space="preserve"> (Bellingham, WA: Logos Bible Software, 2008), 59.</w:t>
      </w:r>
    </w:p>
  </w:footnote>
  <w:footnote w:id="92">
    <w:p w:rsidR="00256238" w:rsidRPr="001061C7" w:rsidRDefault="00256238" w:rsidP="003B2336">
      <w:pPr>
        <w:ind w:firstLine="720"/>
        <w:rPr>
          <w:sz w:val="20"/>
          <w:szCs w:val="20"/>
        </w:rPr>
      </w:pPr>
      <w:r w:rsidRPr="001061C7">
        <w:rPr>
          <w:sz w:val="20"/>
          <w:szCs w:val="20"/>
          <w:vertAlign w:val="superscript"/>
        </w:rPr>
        <w:footnoteRef/>
      </w:r>
      <w:r w:rsidRPr="001061C7">
        <w:rPr>
          <w:sz w:val="20"/>
          <w:szCs w:val="20"/>
        </w:rPr>
        <w:t xml:space="preserve"> John Peter Lange et al., </w:t>
      </w:r>
      <w:hyperlink r:id="rId91" w:history="1">
        <w:r w:rsidRPr="001061C7">
          <w:rPr>
            <w:i/>
            <w:color w:val="0000FF"/>
            <w:sz w:val="20"/>
            <w:szCs w:val="20"/>
            <w:u w:val="single"/>
          </w:rPr>
          <w:t>A Commentary on the Holy Scriptures: 1 &amp; 2 Thessalonians</w:t>
        </w:r>
      </w:hyperlink>
      <w:r w:rsidRPr="001061C7">
        <w:rPr>
          <w:sz w:val="20"/>
          <w:szCs w:val="20"/>
        </w:rPr>
        <w:t xml:space="preserve"> (Bellingham, WA: Logos Bible Software, 2008), 59.</w:t>
      </w:r>
    </w:p>
  </w:footnote>
  <w:footnote w:id="93">
    <w:p w:rsidR="00256238" w:rsidRPr="001061C7" w:rsidRDefault="00256238" w:rsidP="003B2336">
      <w:pPr>
        <w:ind w:firstLine="720"/>
        <w:rPr>
          <w:sz w:val="20"/>
          <w:szCs w:val="20"/>
        </w:rPr>
      </w:pPr>
      <w:r w:rsidRPr="001061C7">
        <w:rPr>
          <w:sz w:val="20"/>
          <w:szCs w:val="20"/>
          <w:vertAlign w:val="superscript"/>
        </w:rPr>
        <w:footnoteRef/>
      </w:r>
      <w:r w:rsidRPr="001061C7">
        <w:rPr>
          <w:sz w:val="20"/>
          <w:szCs w:val="20"/>
        </w:rPr>
        <w:t xml:space="preserve"> John Peter Lange et al., </w:t>
      </w:r>
      <w:hyperlink r:id="rId92" w:history="1">
        <w:r w:rsidRPr="001061C7">
          <w:rPr>
            <w:i/>
            <w:color w:val="0000FF"/>
            <w:sz w:val="20"/>
            <w:szCs w:val="20"/>
            <w:u w:val="single"/>
          </w:rPr>
          <w:t>A Commentary on the Holy Scriptures: 1 &amp; 2 Thessalonians</w:t>
        </w:r>
      </w:hyperlink>
      <w:r w:rsidRPr="001061C7">
        <w:rPr>
          <w:sz w:val="20"/>
          <w:szCs w:val="20"/>
        </w:rPr>
        <w:t xml:space="preserve"> (Bellingham, WA: Logos Bible Software, 2008), 59.</w:t>
      </w:r>
    </w:p>
  </w:footnote>
  <w:footnote w:id="94">
    <w:p w:rsidR="00256238" w:rsidRPr="00305A15" w:rsidRDefault="00256238" w:rsidP="003B2336">
      <w:pPr>
        <w:ind w:firstLine="720"/>
        <w:rPr>
          <w:sz w:val="20"/>
          <w:szCs w:val="20"/>
        </w:rPr>
      </w:pPr>
      <w:r w:rsidRPr="00305A15">
        <w:rPr>
          <w:sz w:val="20"/>
          <w:szCs w:val="20"/>
          <w:vertAlign w:val="superscript"/>
        </w:rPr>
        <w:footnoteRef/>
      </w:r>
      <w:r w:rsidRPr="00305A15">
        <w:rPr>
          <w:sz w:val="20"/>
          <w:szCs w:val="20"/>
        </w:rPr>
        <w:t xml:space="preserve"> D. Michael Martin, </w:t>
      </w:r>
      <w:hyperlink r:id="rId93" w:history="1">
        <w:r w:rsidRPr="00305A15">
          <w:rPr>
            <w:i/>
            <w:color w:val="0000FF"/>
            <w:sz w:val="20"/>
            <w:szCs w:val="20"/>
            <w:u w:val="single"/>
          </w:rPr>
          <w:t>1, 2 Thessalonians</w:t>
        </w:r>
      </w:hyperlink>
      <w:r w:rsidRPr="00305A15">
        <w:rPr>
          <w:sz w:val="20"/>
          <w:szCs w:val="20"/>
        </w:rPr>
        <w:t xml:space="preserve">, vol. 33, </w:t>
      </w:r>
      <w:proofErr w:type="gramStart"/>
      <w:r w:rsidRPr="00305A15">
        <w:rPr>
          <w:sz w:val="20"/>
          <w:szCs w:val="20"/>
        </w:rPr>
        <w:t>The</w:t>
      </w:r>
      <w:proofErr w:type="gramEnd"/>
      <w:r w:rsidRPr="00305A15">
        <w:rPr>
          <w:sz w:val="20"/>
          <w:szCs w:val="20"/>
        </w:rPr>
        <w:t xml:space="preserve"> New American Commentary (Nashville: Broadman &amp; Holman Publishers, 1995), 113.</w:t>
      </w:r>
    </w:p>
  </w:footnote>
  <w:footnote w:id="95">
    <w:p w:rsidR="00256238" w:rsidRPr="00305A15" w:rsidRDefault="00256238" w:rsidP="003B2336">
      <w:pPr>
        <w:ind w:firstLine="720"/>
        <w:rPr>
          <w:sz w:val="20"/>
          <w:szCs w:val="20"/>
        </w:rPr>
      </w:pPr>
      <w:r w:rsidRPr="00305A15">
        <w:rPr>
          <w:sz w:val="20"/>
          <w:szCs w:val="20"/>
          <w:vertAlign w:val="superscript"/>
        </w:rPr>
        <w:footnoteRef/>
      </w:r>
      <w:r w:rsidRPr="00305A15">
        <w:rPr>
          <w:sz w:val="20"/>
          <w:szCs w:val="20"/>
        </w:rPr>
        <w:t xml:space="preserve"> </w:t>
      </w:r>
      <w:hyperlink r:id="rId94" w:history="1">
        <w:r w:rsidRPr="00305A15">
          <w:rPr>
            <w:i/>
            <w:color w:val="0000FF"/>
            <w:sz w:val="20"/>
            <w:szCs w:val="20"/>
            <w:u w:val="single"/>
          </w:rPr>
          <w:t>The New King James Version</w:t>
        </w:r>
      </w:hyperlink>
      <w:r w:rsidRPr="00305A15">
        <w:rPr>
          <w:sz w:val="20"/>
          <w:szCs w:val="20"/>
        </w:rPr>
        <w:t xml:space="preserve"> (Nashville: Thomas Nelson, 1982), 1 Jn 4:7–12.</w:t>
      </w:r>
    </w:p>
  </w:footnote>
  <w:footnote w:id="96">
    <w:p w:rsidR="00256238" w:rsidRPr="00305A15" w:rsidRDefault="00256238" w:rsidP="003B2336">
      <w:pPr>
        <w:ind w:firstLine="720"/>
        <w:rPr>
          <w:sz w:val="20"/>
          <w:szCs w:val="20"/>
        </w:rPr>
      </w:pPr>
      <w:r w:rsidRPr="00305A15">
        <w:rPr>
          <w:sz w:val="20"/>
          <w:szCs w:val="20"/>
          <w:vertAlign w:val="superscript"/>
        </w:rPr>
        <w:footnoteRef/>
      </w:r>
      <w:r w:rsidRPr="00305A15">
        <w:rPr>
          <w:sz w:val="20"/>
          <w:szCs w:val="20"/>
        </w:rPr>
        <w:t xml:space="preserve"> </w:t>
      </w:r>
      <w:hyperlink r:id="rId95" w:history="1">
        <w:r w:rsidRPr="00305A15">
          <w:rPr>
            <w:i/>
            <w:color w:val="0000FF"/>
            <w:sz w:val="20"/>
            <w:szCs w:val="20"/>
            <w:u w:val="single"/>
          </w:rPr>
          <w:t>The New King James Version</w:t>
        </w:r>
      </w:hyperlink>
      <w:r w:rsidRPr="00305A15">
        <w:rPr>
          <w:sz w:val="20"/>
          <w:szCs w:val="20"/>
        </w:rPr>
        <w:t xml:space="preserve"> (Nashville: Thomas Nelson, 1982), 1 Jn 4:13.</w:t>
      </w:r>
    </w:p>
  </w:footnote>
  <w:footnote w:id="97">
    <w:p w:rsidR="00256238" w:rsidRPr="00830785" w:rsidRDefault="00256238" w:rsidP="00830785">
      <w:pPr>
        <w:ind w:firstLine="720"/>
        <w:rPr>
          <w:sz w:val="20"/>
          <w:szCs w:val="20"/>
        </w:rPr>
      </w:pPr>
      <w:r w:rsidRPr="00830785">
        <w:rPr>
          <w:sz w:val="20"/>
          <w:szCs w:val="20"/>
          <w:vertAlign w:val="superscript"/>
        </w:rPr>
        <w:footnoteRef/>
      </w:r>
      <w:r w:rsidRPr="00830785">
        <w:rPr>
          <w:sz w:val="20"/>
          <w:szCs w:val="20"/>
        </w:rPr>
        <w:t xml:space="preserve"> </w:t>
      </w:r>
      <w:hyperlink r:id="rId96" w:history="1">
        <w:r w:rsidRPr="00830785">
          <w:rPr>
            <w:i/>
            <w:color w:val="0000FF"/>
            <w:sz w:val="20"/>
            <w:szCs w:val="20"/>
            <w:u w:val="single"/>
          </w:rPr>
          <w:t>The New King James Version</w:t>
        </w:r>
      </w:hyperlink>
      <w:r w:rsidRPr="00830785">
        <w:rPr>
          <w:sz w:val="20"/>
          <w:szCs w:val="20"/>
        </w:rPr>
        <w:t xml:space="preserve"> (Nashville: Thomas Nelson, 1982), Jn 3:15–16.</w:t>
      </w:r>
    </w:p>
  </w:footnote>
  <w:footnote w:id="98">
    <w:p w:rsidR="00256238" w:rsidRPr="003E779C" w:rsidRDefault="00256238" w:rsidP="003B2336">
      <w:pPr>
        <w:ind w:firstLine="720"/>
        <w:rPr>
          <w:sz w:val="20"/>
          <w:szCs w:val="20"/>
        </w:rPr>
      </w:pPr>
      <w:r w:rsidRPr="003E779C">
        <w:rPr>
          <w:sz w:val="20"/>
          <w:szCs w:val="20"/>
          <w:vertAlign w:val="superscript"/>
        </w:rPr>
        <w:footnoteRef/>
      </w:r>
      <w:r w:rsidRPr="003E779C">
        <w:rPr>
          <w:sz w:val="20"/>
          <w:szCs w:val="20"/>
        </w:rPr>
        <w:t xml:space="preserve"> Knute Larson, </w:t>
      </w:r>
      <w:hyperlink r:id="rId97" w:history="1">
        <w:r w:rsidRPr="003E779C">
          <w:rPr>
            <w:i/>
            <w:color w:val="0000FF"/>
            <w:sz w:val="20"/>
            <w:szCs w:val="20"/>
            <w:u w:val="single"/>
          </w:rPr>
          <w:t>I &amp; II Thessalonians, I &amp; II Timothy, Titus, Philemon</w:t>
        </w:r>
      </w:hyperlink>
      <w:r w:rsidRPr="003E779C">
        <w:rPr>
          <w:sz w:val="20"/>
          <w:szCs w:val="20"/>
        </w:rPr>
        <w:t>, vol. 9, Holman New Testament Commentary (Nashville, TN: Broadman &amp; Holman Publishers, 2000), 46.</w:t>
      </w:r>
    </w:p>
  </w:footnote>
  <w:footnote w:id="99">
    <w:p w:rsidR="00256238" w:rsidRPr="003E779C" w:rsidRDefault="00256238" w:rsidP="003B2336">
      <w:pPr>
        <w:ind w:firstLine="720"/>
        <w:rPr>
          <w:sz w:val="20"/>
          <w:szCs w:val="20"/>
        </w:rPr>
      </w:pPr>
      <w:r w:rsidRPr="003E779C">
        <w:rPr>
          <w:sz w:val="20"/>
          <w:szCs w:val="20"/>
          <w:vertAlign w:val="superscript"/>
        </w:rPr>
        <w:footnoteRef/>
      </w:r>
      <w:r w:rsidRPr="003E779C">
        <w:rPr>
          <w:sz w:val="20"/>
          <w:szCs w:val="20"/>
        </w:rPr>
        <w:t xml:space="preserve"> Knute Larson, </w:t>
      </w:r>
      <w:hyperlink r:id="rId98" w:history="1">
        <w:r w:rsidRPr="003E779C">
          <w:rPr>
            <w:i/>
            <w:color w:val="0000FF"/>
            <w:sz w:val="20"/>
            <w:szCs w:val="20"/>
            <w:u w:val="single"/>
          </w:rPr>
          <w:t>I &amp; II Thessalonians, I &amp; II Timothy, Titus, Philemon</w:t>
        </w:r>
      </w:hyperlink>
      <w:r w:rsidRPr="003E779C">
        <w:rPr>
          <w:sz w:val="20"/>
          <w:szCs w:val="20"/>
        </w:rPr>
        <w:t>, vol. 9, Holman New Testament Commentary (Nashville, TN: Broadman &amp; Holman Publishers, 2000), 46.</w:t>
      </w:r>
    </w:p>
  </w:footnote>
  <w:footnote w:id="100">
    <w:p w:rsidR="00256238" w:rsidRPr="001061C7" w:rsidRDefault="00256238" w:rsidP="003B2336">
      <w:pPr>
        <w:ind w:firstLine="720"/>
        <w:rPr>
          <w:sz w:val="20"/>
          <w:szCs w:val="20"/>
        </w:rPr>
      </w:pPr>
      <w:r w:rsidRPr="001061C7">
        <w:rPr>
          <w:sz w:val="20"/>
          <w:szCs w:val="20"/>
          <w:vertAlign w:val="superscript"/>
        </w:rPr>
        <w:footnoteRef/>
      </w:r>
      <w:r w:rsidRPr="001061C7">
        <w:rPr>
          <w:sz w:val="20"/>
          <w:szCs w:val="20"/>
        </w:rPr>
        <w:t xml:space="preserve"> John Peter Lange et al., </w:t>
      </w:r>
      <w:hyperlink r:id="rId99" w:history="1">
        <w:r w:rsidRPr="001061C7">
          <w:rPr>
            <w:i/>
            <w:color w:val="0000FF"/>
            <w:sz w:val="20"/>
            <w:szCs w:val="20"/>
            <w:u w:val="single"/>
          </w:rPr>
          <w:t>A Commentary on the Holy Scriptures: 1 &amp; 2 Thessalonians</w:t>
        </w:r>
      </w:hyperlink>
      <w:r w:rsidRPr="001061C7">
        <w:rPr>
          <w:sz w:val="20"/>
          <w:szCs w:val="20"/>
        </w:rPr>
        <w:t xml:space="preserve"> (Bellingham, WA: Logos Bible Software, 2008), 59.</w:t>
      </w:r>
    </w:p>
  </w:footnote>
  <w:footnote w:id="101">
    <w:p w:rsidR="00256238" w:rsidRPr="00384D9F" w:rsidRDefault="00256238" w:rsidP="003B2336">
      <w:pPr>
        <w:ind w:firstLine="720"/>
        <w:rPr>
          <w:sz w:val="20"/>
          <w:szCs w:val="20"/>
        </w:rPr>
      </w:pPr>
      <w:r w:rsidRPr="00384D9F">
        <w:rPr>
          <w:sz w:val="20"/>
          <w:szCs w:val="20"/>
          <w:vertAlign w:val="superscript"/>
        </w:rPr>
        <w:footnoteRef/>
      </w:r>
      <w:r w:rsidRPr="00384D9F">
        <w:rPr>
          <w:sz w:val="20"/>
          <w:szCs w:val="20"/>
        </w:rPr>
        <w:t xml:space="preserve"> F. F. Bruce, </w:t>
      </w:r>
      <w:hyperlink r:id="rId100" w:history="1">
        <w:r w:rsidRPr="00384D9F">
          <w:rPr>
            <w:i/>
            <w:color w:val="0000FF"/>
            <w:sz w:val="20"/>
            <w:szCs w:val="20"/>
            <w:u w:val="single"/>
          </w:rPr>
          <w:t>1 and 2 Thessalonians</w:t>
        </w:r>
      </w:hyperlink>
      <w:r w:rsidRPr="00384D9F">
        <w:rPr>
          <w:sz w:val="20"/>
          <w:szCs w:val="20"/>
        </w:rPr>
        <w:t>, vol. 45, Word Biblical Commentary (Dallas: Word, Incorporated, 1982), 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82"/>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5340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1210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5AF0963"/>
    <w:multiLevelType w:val="multilevel"/>
    <w:tmpl w:val="2FF408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697A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1997BA0"/>
    <w:multiLevelType w:val="hybridMultilevel"/>
    <w:tmpl w:val="1084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11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6C66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533C8B"/>
    <w:multiLevelType w:val="hybridMultilevel"/>
    <w:tmpl w:val="B2586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3"/>
  </w:num>
  <w:num w:numId="6">
    <w:abstractNumId w:val="1"/>
  </w:num>
  <w:num w:numId="7">
    <w:abstractNumId w:val="6"/>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A1"/>
    <w:rsid w:val="00000B98"/>
    <w:rsid w:val="00004163"/>
    <w:rsid w:val="00004FE0"/>
    <w:rsid w:val="00005823"/>
    <w:rsid w:val="00006205"/>
    <w:rsid w:val="000072FE"/>
    <w:rsid w:val="00010298"/>
    <w:rsid w:val="00011192"/>
    <w:rsid w:val="00011204"/>
    <w:rsid w:val="0001250C"/>
    <w:rsid w:val="00013926"/>
    <w:rsid w:val="00013CCC"/>
    <w:rsid w:val="00016234"/>
    <w:rsid w:val="00017551"/>
    <w:rsid w:val="00017D60"/>
    <w:rsid w:val="00020A5B"/>
    <w:rsid w:val="00022075"/>
    <w:rsid w:val="00022C71"/>
    <w:rsid w:val="00022DEB"/>
    <w:rsid w:val="00024995"/>
    <w:rsid w:val="00025E6C"/>
    <w:rsid w:val="000261B2"/>
    <w:rsid w:val="000269FC"/>
    <w:rsid w:val="00026E20"/>
    <w:rsid w:val="000278E0"/>
    <w:rsid w:val="00027DEF"/>
    <w:rsid w:val="00032E55"/>
    <w:rsid w:val="00034025"/>
    <w:rsid w:val="00034104"/>
    <w:rsid w:val="00035413"/>
    <w:rsid w:val="0003642A"/>
    <w:rsid w:val="000376FB"/>
    <w:rsid w:val="0004004A"/>
    <w:rsid w:val="00041A0E"/>
    <w:rsid w:val="000425DD"/>
    <w:rsid w:val="00043DD0"/>
    <w:rsid w:val="00044FC2"/>
    <w:rsid w:val="00046072"/>
    <w:rsid w:val="00050DD7"/>
    <w:rsid w:val="000512B9"/>
    <w:rsid w:val="00051D50"/>
    <w:rsid w:val="00052AFF"/>
    <w:rsid w:val="000543FD"/>
    <w:rsid w:val="00054A15"/>
    <w:rsid w:val="00055456"/>
    <w:rsid w:val="0005614C"/>
    <w:rsid w:val="000565D6"/>
    <w:rsid w:val="00056B94"/>
    <w:rsid w:val="0006050F"/>
    <w:rsid w:val="00060E36"/>
    <w:rsid w:val="00061328"/>
    <w:rsid w:val="00061C88"/>
    <w:rsid w:val="00063DB9"/>
    <w:rsid w:val="0006426D"/>
    <w:rsid w:val="00064E8A"/>
    <w:rsid w:val="000650F7"/>
    <w:rsid w:val="000654C6"/>
    <w:rsid w:val="00066075"/>
    <w:rsid w:val="000704C7"/>
    <w:rsid w:val="0007157C"/>
    <w:rsid w:val="00071B9F"/>
    <w:rsid w:val="000739D6"/>
    <w:rsid w:val="00075AD6"/>
    <w:rsid w:val="00076AF0"/>
    <w:rsid w:val="00076FE6"/>
    <w:rsid w:val="00081A0D"/>
    <w:rsid w:val="0008233F"/>
    <w:rsid w:val="000825A7"/>
    <w:rsid w:val="00083644"/>
    <w:rsid w:val="00084116"/>
    <w:rsid w:val="00085B80"/>
    <w:rsid w:val="00087109"/>
    <w:rsid w:val="00087689"/>
    <w:rsid w:val="00087E01"/>
    <w:rsid w:val="00090E6F"/>
    <w:rsid w:val="000911A7"/>
    <w:rsid w:val="000932E7"/>
    <w:rsid w:val="00093BDA"/>
    <w:rsid w:val="00093D5D"/>
    <w:rsid w:val="00094C0A"/>
    <w:rsid w:val="00094FFE"/>
    <w:rsid w:val="000953E8"/>
    <w:rsid w:val="000961AD"/>
    <w:rsid w:val="00096334"/>
    <w:rsid w:val="00096C7A"/>
    <w:rsid w:val="000976BF"/>
    <w:rsid w:val="000A251B"/>
    <w:rsid w:val="000A2887"/>
    <w:rsid w:val="000A338D"/>
    <w:rsid w:val="000A64CC"/>
    <w:rsid w:val="000B0C81"/>
    <w:rsid w:val="000B23C1"/>
    <w:rsid w:val="000B27E8"/>
    <w:rsid w:val="000B2D16"/>
    <w:rsid w:val="000B5160"/>
    <w:rsid w:val="000B7873"/>
    <w:rsid w:val="000B7FA3"/>
    <w:rsid w:val="000C0192"/>
    <w:rsid w:val="000C15B9"/>
    <w:rsid w:val="000C6EE2"/>
    <w:rsid w:val="000C6F1C"/>
    <w:rsid w:val="000C767B"/>
    <w:rsid w:val="000D0791"/>
    <w:rsid w:val="000D238A"/>
    <w:rsid w:val="000D2619"/>
    <w:rsid w:val="000D2D6A"/>
    <w:rsid w:val="000D4D15"/>
    <w:rsid w:val="000D4F03"/>
    <w:rsid w:val="000D5B24"/>
    <w:rsid w:val="000D6315"/>
    <w:rsid w:val="000E07DD"/>
    <w:rsid w:val="000E1188"/>
    <w:rsid w:val="000E158F"/>
    <w:rsid w:val="000E2DD1"/>
    <w:rsid w:val="000E4D84"/>
    <w:rsid w:val="000E7EFE"/>
    <w:rsid w:val="000F0D7E"/>
    <w:rsid w:val="000F1FE5"/>
    <w:rsid w:val="000F24AB"/>
    <w:rsid w:val="000F34C4"/>
    <w:rsid w:val="000F40DE"/>
    <w:rsid w:val="000F5FAF"/>
    <w:rsid w:val="000F6140"/>
    <w:rsid w:val="000F71CF"/>
    <w:rsid w:val="000F72FC"/>
    <w:rsid w:val="000F766F"/>
    <w:rsid w:val="00101FC1"/>
    <w:rsid w:val="00103058"/>
    <w:rsid w:val="001043D2"/>
    <w:rsid w:val="001057D0"/>
    <w:rsid w:val="00105E7B"/>
    <w:rsid w:val="001061C7"/>
    <w:rsid w:val="0010626D"/>
    <w:rsid w:val="00106444"/>
    <w:rsid w:val="001078FD"/>
    <w:rsid w:val="00112303"/>
    <w:rsid w:val="001130D7"/>
    <w:rsid w:val="0011462C"/>
    <w:rsid w:val="00114CDC"/>
    <w:rsid w:val="00115FCA"/>
    <w:rsid w:val="00117280"/>
    <w:rsid w:val="00120383"/>
    <w:rsid w:val="00120C64"/>
    <w:rsid w:val="00122E47"/>
    <w:rsid w:val="00123380"/>
    <w:rsid w:val="00123B34"/>
    <w:rsid w:val="00123E95"/>
    <w:rsid w:val="00126EDC"/>
    <w:rsid w:val="00127A06"/>
    <w:rsid w:val="001302E5"/>
    <w:rsid w:val="001321AF"/>
    <w:rsid w:val="001329D8"/>
    <w:rsid w:val="00132C49"/>
    <w:rsid w:val="00132EDD"/>
    <w:rsid w:val="00135E13"/>
    <w:rsid w:val="00136C1E"/>
    <w:rsid w:val="00137EC4"/>
    <w:rsid w:val="00137FDD"/>
    <w:rsid w:val="001409E4"/>
    <w:rsid w:val="001410EB"/>
    <w:rsid w:val="00141699"/>
    <w:rsid w:val="00142846"/>
    <w:rsid w:val="00143902"/>
    <w:rsid w:val="0014473B"/>
    <w:rsid w:val="001456BF"/>
    <w:rsid w:val="00145AE3"/>
    <w:rsid w:val="00146910"/>
    <w:rsid w:val="001501D4"/>
    <w:rsid w:val="001515A0"/>
    <w:rsid w:val="0015198A"/>
    <w:rsid w:val="001548BD"/>
    <w:rsid w:val="00155C97"/>
    <w:rsid w:val="00156D56"/>
    <w:rsid w:val="00156FE3"/>
    <w:rsid w:val="00157351"/>
    <w:rsid w:val="00160ACC"/>
    <w:rsid w:val="00160B1C"/>
    <w:rsid w:val="001625D2"/>
    <w:rsid w:val="00164A78"/>
    <w:rsid w:val="00166F0B"/>
    <w:rsid w:val="00167470"/>
    <w:rsid w:val="00167B91"/>
    <w:rsid w:val="001709A5"/>
    <w:rsid w:val="001724E8"/>
    <w:rsid w:val="001746D1"/>
    <w:rsid w:val="00176A57"/>
    <w:rsid w:val="001772D1"/>
    <w:rsid w:val="00177B86"/>
    <w:rsid w:val="00180172"/>
    <w:rsid w:val="001805C6"/>
    <w:rsid w:val="00181B0F"/>
    <w:rsid w:val="00181DAF"/>
    <w:rsid w:val="00181E78"/>
    <w:rsid w:val="00182870"/>
    <w:rsid w:val="00184ABD"/>
    <w:rsid w:val="00184FDF"/>
    <w:rsid w:val="001859C2"/>
    <w:rsid w:val="00187165"/>
    <w:rsid w:val="00187DBD"/>
    <w:rsid w:val="001927EF"/>
    <w:rsid w:val="001929E0"/>
    <w:rsid w:val="0019404D"/>
    <w:rsid w:val="00196C33"/>
    <w:rsid w:val="0019731B"/>
    <w:rsid w:val="001973F5"/>
    <w:rsid w:val="001A017B"/>
    <w:rsid w:val="001A14E4"/>
    <w:rsid w:val="001A29A9"/>
    <w:rsid w:val="001A32CE"/>
    <w:rsid w:val="001A44D6"/>
    <w:rsid w:val="001A4B94"/>
    <w:rsid w:val="001A4FDE"/>
    <w:rsid w:val="001A5562"/>
    <w:rsid w:val="001A57DC"/>
    <w:rsid w:val="001A6777"/>
    <w:rsid w:val="001A6A07"/>
    <w:rsid w:val="001A6D43"/>
    <w:rsid w:val="001A7EDB"/>
    <w:rsid w:val="001B0341"/>
    <w:rsid w:val="001B16CE"/>
    <w:rsid w:val="001B2ED1"/>
    <w:rsid w:val="001B3931"/>
    <w:rsid w:val="001B3B2A"/>
    <w:rsid w:val="001B451B"/>
    <w:rsid w:val="001B5403"/>
    <w:rsid w:val="001B64FF"/>
    <w:rsid w:val="001B6D30"/>
    <w:rsid w:val="001B7A9B"/>
    <w:rsid w:val="001B7CD0"/>
    <w:rsid w:val="001C00F6"/>
    <w:rsid w:val="001C0F9F"/>
    <w:rsid w:val="001C1373"/>
    <w:rsid w:val="001C13AF"/>
    <w:rsid w:val="001C18C8"/>
    <w:rsid w:val="001C19A6"/>
    <w:rsid w:val="001C20D4"/>
    <w:rsid w:val="001C2883"/>
    <w:rsid w:val="001C298E"/>
    <w:rsid w:val="001C5257"/>
    <w:rsid w:val="001C6FF6"/>
    <w:rsid w:val="001D3D21"/>
    <w:rsid w:val="001D63AE"/>
    <w:rsid w:val="001D667F"/>
    <w:rsid w:val="001D792E"/>
    <w:rsid w:val="001E1DEE"/>
    <w:rsid w:val="001E2953"/>
    <w:rsid w:val="001E3D4C"/>
    <w:rsid w:val="001E59D4"/>
    <w:rsid w:val="001E6B11"/>
    <w:rsid w:val="001E6F78"/>
    <w:rsid w:val="001E79F1"/>
    <w:rsid w:val="001E7CE5"/>
    <w:rsid w:val="001F1A34"/>
    <w:rsid w:val="001F226D"/>
    <w:rsid w:val="001F392D"/>
    <w:rsid w:val="001F3A76"/>
    <w:rsid w:val="00200314"/>
    <w:rsid w:val="00202ABC"/>
    <w:rsid w:val="00203EA9"/>
    <w:rsid w:val="00204635"/>
    <w:rsid w:val="00205AEA"/>
    <w:rsid w:val="00206F7C"/>
    <w:rsid w:val="0021546A"/>
    <w:rsid w:val="002161CC"/>
    <w:rsid w:val="002167A8"/>
    <w:rsid w:val="00220A7B"/>
    <w:rsid w:val="002232AD"/>
    <w:rsid w:val="00225E0E"/>
    <w:rsid w:val="00227577"/>
    <w:rsid w:val="002317A8"/>
    <w:rsid w:val="00232F36"/>
    <w:rsid w:val="00233176"/>
    <w:rsid w:val="0023393B"/>
    <w:rsid w:val="002344A9"/>
    <w:rsid w:val="00234BC2"/>
    <w:rsid w:val="00234F2F"/>
    <w:rsid w:val="002350B1"/>
    <w:rsid w:val="00235C96"/>
    <w:rsid w:val="002362A8"/>
    <w:rsid w:val="00237291"/>
    <w:rsid w:val="00241F7D"/>
    <w:rsid w:val="00242874"/>
    <w:rsid w:val="002431C6"/>
    <w:rsid w:val="0024493D"/>
    <w:rsid w:val="00244D42"/>
    <w:rsid w:val="0025156A"/>
    <w:rsid w:val="002526F5"/>
    <w:rsid w:val="0025293A"/>
    <w:rsid w:val="00254618"/>
    <w:rsid w:val="00254642"/>
    <w:rsid w:val="00254F60"/>
    <w:rsid w:val="00256238"/>
    <w:rsid w:val="0026017B"/>
    <w:rsid w:val="0026238D"/>
    <w:rsid w:val="00262E54"/>
    <w:rsid w:val="00264D97"/>
    <w:rsid w:val="00265C86"/>
    <w:rsid w:val="00265E87"/>
    <w:rsid w:val="0026734C"/>
    <w:rsid w:val="002702B5"/>
    <w:rsid w:val="002704CC"/>
    <w:rsid w:val="002723B8"/>
    <w:rsid w:val="00272AF9"/>
    <w:rsid w:val="0027303F"/>
    <w:rsid w:val="00273BE7"/>
    <w:rsid w:val="00274136"/>
    <w:rsid w:val="002741D4"/>
    <w:rsid w:val="0027688C"/>
    <w:rsid w:val="00277709"/>
    <w:rsid w:val="00277B8A"/>
    <w:rsid w:val="00280896"/>
    <w:rsid w:val="002815D7"/>
    <w:rsid w:val="002827D5"/>
    <w:rsid w:val="00285CB4"/>
    <w:rsid w:val="00287C9E"/>
    <w:rsid w:val="00290F2E"/>
    <w:rsid w:val="00291471"/>
    <w:rsid w:val="00294A76"/>
    <w:rsid w:val="00294FE7"/>
    <w:rsid w:val="00295877"/>
    <w:rsid w:val="00296D35"/>
    <w:rsid w:val="00297B31"/>
    <w:rsid w:val="00297C58"/>
    <w:rsid w:val="002A0480"/>
    <w:rsid w:val="002A14C7"/>
    <w:rsid w:val="002A438C"/>
    <w:rsid w:val="002A448D"/>
    <w:rsid w:val="002A4C7E"/>
    <w:rsid w:val="002A5E55"/>
    <w:rsid w:val="002A6102"/>
    <w:rsid w:val="002A6697"/>
    <w:rsid w:val="002A6B96"/>
    <w:rsid w:val="002A70EA"/>
    <w:rsid w:val="002A7DD2"/>
    <w:rsid w:val="002B03AA"/>
    <w:rsid w:val="002B0918"/>
    <w:rsid w:val="002B2AA1"/>
    <w:rsid w:val="002B33A1"/>
    <w:rsid w:val="002B35FC"/>
    <w:rsid w:val="002B4F32"/>
    <w:rsid w:val="002B5836"/>
    <w:rsid w:val="002B7CCF"/>
    <w:rsid w:val="002C66EA"/>
    <w:rsid w:val="002C694A"/>
    <w:rsid w:val="002D07BE"/>
    <w:rsid w:val="002D491A"/>
    <w:rsid w:val="002D4D06"/>
    <w:rsid w:val="002D51E5"/>
    <w:rsid w:val="002E1C02"/>
    <w:rsid w:val="002E23CB"/>
    <w:rsid w:val="002E2954"/>
    <w:rsid w:val="002E2E14"/>
    <w:rsid w:val="002E3E2D"/>
    <w:rsid w:val="002E4101"/>
    <w:rsid w:val="002E4F70"/>
    <w:rsid w:val="002E58DB"/>
    <w:rsid w:val="002E5E91"/>
    <w:rsid w:val="002E787F"/>
    <w:rsid w:val="002E7C38"/>
    <w:rsid w:val="002F0B65"/>
    <w:rsid w:val="002F1062"/>
    <w:rsid w:val="002F1459"/>
    <w:rsid w:val="002F1708"/>
    <w:rsid w:val="002F2888"/>
    <w:rsid w:val="002F42F1"/>
    <w:rsid w:val="002F5580"/>
    <w:rsid w:val="002F6223"/>
    <w:rsid w:val="00300354"/>
    <w:rsid w:val="00300C41"/>
    <w:rsid w:val="0030178B"/>
    <w:rsid w:val="00302C3F"/>
    <w:rsid w:val="00302FEE"/>
    <w:rsid w:val="00303170"/>
    <w:rsid w:val="00303235"/>
    <w:rsid w:val="00304A00"/>
    <w:rsid w:val="00304D41"/>
    <w:rsid w:val="0030575C"/>
    <w:rsid w:val="00305A15"/>
    <w:rsid w:val="00307929"/>
    <w:rsid w:val="00307B29"/>
    <w:rsid w:val="00310044"/>
    <w:rsid w:val="00310560"/>
    <w:rsid w:val="0031063E"/>
    <w:rsid w:val="00311433"/>
    <w:rsid w:val="00311522"/>
    <w:rsid w:val="00313F03"/>
    <w:rsid w:val="003142FF"/>
    <w:rsid w:val="00314492"/>
    <w:rsid w:val="003145A7"/>
    <w:rsid w:val="00320EF8"/>
    <w:rsid w:val="00323CD8"/>
    <w:rsid w:val="00326FA4"/>
    <w:rsid w:val="0033180E"/>
    <w:rsid w:val="003319B7"/>
    <w:rsid w:val="003330FA"/>
    <w:rsid w:val="00333171"/>
    <w:rsid w:val="00333C28"/>
    <w:rsid w:val="003348D8"/>
    <w:rsid w:val="00334A9A"/>
    <w:rsid w:val="0033673B"/>
    <w:rsid w:val="00337FC5"/>
    <w:rsid w:val="003417F4"/>
    <w:rsid w:val="00342264"/>
    <w:rsid w:val="00342323"/>
    <w:rsid w:val="00342B17"/>
    <w:rsid w:val="00344802"/>
    <w:rsid w:val="00344F42"/>
    <w:rsid w:val="0034564F"/>
    <w:rsid w:val="00345911"/>
    <w:rsid w:val="0034591A"/>
    <w:rsid w:val="003459F5"/>
    <w:rsid w:val="00345D1F"/>
    <w:rsid w:val="00347EA0"/>
    <w:rsid w:val="00350BB2"/>
    <w:rsid w:val="00350EC8"/>
    <w:rsid w:val="00353956"/>
    <w:rsid w:val="00355BC2"/>
    <w:rsid w:val="003566E7"/>
    <w:rsid w:val="0036177B"/>
    <w:rsid w:val="00361DE7"/>
    <w:rsid w:val="0036203D"/>
    <w:rsid w:val="00362120"/>
    <w:rsid w:val="00363065"/>
    <w:rsid w:val="0036490E"/>
    <w:rsid w:val="00364A54"/>
    <w:rsid w:val="003656F9"/>
    <w:rsid w:val="00366C7C"/>
    <w:rsid w:val="003707DF"/>
    <w:rsid w:val="00375D13"/>
    <w:rsid w:val="003761BC"/>
    <w:rsid w:val="003766E6"/>
    <w:rsid w:val="00381430"/>
    <w:rsid w:val="003822F0"/>
    <w:rsid w:val="0038235A"/>
    <w:rsid w:val="003824EC"/>
    <w:rsid w:val="00384D9F"/>
    <w:rsid w:val="003859D2"/>
    <w:rsid w:val="003863BD"/>
    <w:rsid w:val="003910FF"/>
    <w:rsid w:val="00392765"/>
    <w:rsid w:val="00394904"/>
    <w:rsid w:val="00395A84"/>
    <w:rsid w:val="00396308"/>
    <w:rsid w:val="00397A8E"/>
    <w:rsid w:val="003A14D7"/>
    <w:rsid w:val="003A29E0"/>
    <w:rsid w:val="003A42BE"/>
    <w:rsid w:val="003A4F61"/>
    <w:rsid w:val="003A56F6"/>
    <w:rsid w:val="003A64F8"/>
    <w:rsid w:val="003A67B5"/>
    <w:rsid w:val="003A68AE"/>
    <w:rsid w:val="003B1D61"/>
    <w:rsid w:val="003B2336"/>
    <w:rsid w:val="003B2A36"/>
    <w:rsid w:val="003B3434"/>
    <w:rsid w:val="003B64D3"/>
    <w:rsid w:val="003B6749"/>
    <w:rsid w:val="003B7297"/>
    <w:rsid w:val="003B7D5F"/>
    <w:rsid w:val="003B7FD5"/>
    <w:rsid w:val="003C119D"/>
    <w:rsid w:val="003C162C"/>
    <w:rsid w:val="003C29F0"/>
    <w:rsid w:val="003C2E42"/>
    <w:rsid w:val="003C463E"/>
    <w:rsid w:val="003C4CE6"/>
    <w:rsid w:val="003C6392"/>
    <w:rsid w:val="003C7761"/>
    <w:rsid w:val="003D1A27"/>
    <w:rsid w:val="003D2136"/>
    <w:rsid w:val="003D2BC9"/>
    <w:rsid w:val="003D3000"/>
    <w:rsid w:val="003D6166"/>
    <w:rsid w:val="003D6A4F"/>
    <w:rsid w:val="003D6E87"/>
    <w:rsid w:val="003D7740"/>
    <w:rsid w:val="003E05DF"/>
    <w:rsid w:val="003E648E"/>
    <w:rsid w:val="003E6673"/>
    <w:rsid w:val="003E6C72"/>
    <w:rsid w:val="003E779C"/>
    <w:rsid w:val="003E7EEE"/>
    <w:rsid w:val="003F163B"/>
    <w:rsid w:val="003F237F"/>
    <w:rsid w:val="003F46DC"/>
    <w:rsid w:val="003F5820"/>
    <w:rsid w:val="003F5B64"/>
    <w:rsid w:val="004017F7"/>
    <w:rsid w:val="0040243B"/>
    <w:rsid w:val="0040265B"/>
    <w:rsid w:val="004027DB"/>
    <w:rsid w:val="00402EF1"/>
    <w:rsid w:val="0040492A"/>
    <w:rsid w:val="00405C33"/>
    <w:rsid w:val="00410457"/>
    <w:rsid w:val="00412D7C"/>
    <w:rsid w:val="00412D8D"/>
    <w:rsid w:val="00413BDE"/>
    <w:rsid w:val="00413D9C"/>
    <w:rsid w:val="0041432B"/>
    <w:rsid w:val="00415C92"/>
    <w:rsid w:val="0042083B"/>
    <w:rsid w:val="004215B0"/>
    <w:rsid w:val="00421C30"/>
    <w:rsid w:val="00423B7D"/>
    <w:rsid w:val="00424304"/>
    <w:rsid w:val="0042449D"/>
    <w:rsid w:val="00424FCE"/>
    <w:rsid w:val="00425905"/>
    <w:rsid w:val="00425DDB"/>
    <w:rsid w:val="00426B8F"/>
    <w:rsid w:val="004274FC"/>
    <w:rsid w:val="00432871"/>
    <w:rsid w:val="00432EC7"/>
    <w:rsid w:val="00433A62"/>
    <w:rsid w:val="00434984"/>
    <w:rsid w:val="00434AE8"/>
    <w:rsid w:val="004351AB"/>
    <w:rsid w:val="004404BE"/>
    <w:rsid w:val="0044240C"/>
    <w:rsid w:val="00442604"/>
    <w:rsid w:val="00442611"/>
    <w:rsid w:val="00442B20"/>
    <w:rsid w:val="00443E84"/>
    <w:rsid w:val="00446099"/>
    <w:rsid w:val="0044643D"/>
    <w:rsid w:val="00446E13"/>
    <w:rsid w:val="004470EA"/>
    <w:rsid w:val="0045020B"/>
    <w:rsid w:val="0045066C"/>
    <w:rsid w:val="004508D9"/>
    <w:rsid w:val="00451F97"/>
    <w:rsid w:val="004525A3"/>
    <w:rsid w:val="00453B59"/>
    <w:rsid w:val="0045452A"/>
    <w:rsid w:val="0045710B"/>
    <w:rsid w:val="00457E2D"/>
    <w:rsid w:val="00457F0C"/>
    <w:rsid w:val="004605BA"/>
    <w:rsid w:val="00461365"/>
    <w:rsid w:val="0046241C"/>
    <w:rsid w:val="0046311C"/>
    <w:rsid w:val="00463B8F"/>
    <w:rsid w:val="0046460E"/>
    <w:rsid w:val="00465B0B"/>
    <w:rsid w:val="0046674F"/>
    <w:rsid w:val="00466764"/>
    <w:rsid w:val="004674AA"/>
    <w:rsid w:val="004679C6"/>
    <w:rsid w:val="00467D10"/>
    <w:rsid w:val="00472165"/>
    <w:rsid w:val="00472C5D"/>
    <w:rsid w:val="00473359"/>
    <w:rsid w:val="004736A9"/>
    <w:rsid w:val="00474AD6"/>
    <w:rsid w:val="00475A6C"/>
    <w:rsid w:val="004762AB"/>
    <w:rsid w:val="004773DA"/>
    <w:rsid w:val="004820B4"/>
    <w:rsid w:val="0048371E"/>
    <w:rsid w:val="0048608D"/>
    <w:rsid w:val="00486667"/>
    <w:rsid w:val="00486D7B"/>
    <w:rsid w:val="00486E90"/>
    <w:rsid w:val="00490756"/>
    <w:rsid w:val="0049119D"/>
    <w:rsid w:val="0049164F"/>
    <w:rsid w:val="0049488C"/>
    <w:rsid w:val="0049518C"/>
    <w:rsid w:val="00495D0A"/>
    <w:rsid w:val="00497922"/>
    <w:rsid w:val="004A0491"/>
    <w:rsid w:val="004A173E"/>
    <w:rsid w:val="004A1C59"/>
    <w:rsid w:val="004A1D03"/>
    <w:rsid w:val="004A1FD5"/>
    <w:rsid w:val="004A3259"/>
    <w:rsid w:val="004A3FE3"/>
    <w:rsid w:val="004A4938"/>
    <w:rsid w:val="004A4E2C"/>
    <w:rsid w:val="004A4F2F"/>
    <w:rsid w:val="004A532C"/>
    <w:rsid w:val="004A646B"/>
    <w:rsid w:val="004A792C"/>
    <w:rsid w:val="004B0549"/>
    <w:rsid w:val="004B07D9"/>
    <w:rsid w:val="004B2A63"/>
    <w:rsid w:val="004B536D"/>
    <w:rsid w:val="004B6503"/>
    <w:rsid w:val="004B6F05"/>
    <w:rsid w:val="004B7224"/>
    <w:rsid w:val="004B7692"/>
    <w:rsid w:val="004C05C0"/>
    <w:rsid w:val="004C21F6"/>
    <w:rsid w:val="004C2288"/>
    <w:rsid w:val="004C3098"/>
    <w:rsid w:val="004C3744"/>
    <w:rsid w:val="004C5252"/>
    <w:rsid w:val="004C5B36"/>
    <w:rsid w:val="004D0F57"/>
    <w:rsid w:val="004D176A"/>
    <w:rsid w:val="004D3591"/>
    <w:rsid w:val="004D4662"/>
    <w:rsid w:val="004D4AE9"/>
    <w:rsid w:val="004D5FFA"/>
    <w:rsid w:val="004D6D66"/>
    <w:rsid w:val="004D6DE2"/>
    <w:rsid w:val="004D7279"/>
    <w:rsid w:val="004D76B2"/>
    <w:rsid w:val="004E1B12"/>
    <w:rsid w:val="004E27E2"/>
    <w:rsid w:val="004E3768"/>
    <w:rsid w:val="004E3B59"/>
    <w:rsid w:val="004E4087"/>
    <w:rsid w:val="004F0575"/>
    <w:rsid w:val="004F084E"/>
    <w:rsid w:val="004F1247"/>
    <w:rsid w:val="004F1324"/>
    <w:rsid w:val="004F4D08"/>
    <w:rsid w:val="004F646C"/>
    <w:rsid w:val="0050152F"/>
    <w:rsid w:val="00501C3A"/>
    <w:rsid w:val="00501D14"/>
    <w:rsid w:val="00502FBE"/>
    <w:rsid w:val="005034A9"/>
    <w:rsid w:val="00503963"/>
    <w:rsid w:val="00504BE2"/>
    <w:rsid w:val="00504C24"/>
    <w:rsid w:val="00504E19"/>
    <w:rsid w:val="00506B0D"/>
    <w:rsid w:val="00510AE8"/>
    <w:rsid w:val="00511672"/>
    <w:rsid w:val="005122A5"/>
    <w:rsid w:val="0051399C"/>
    <w:rsid w:val="0051420B"/>
    <w:rsid w:val="00514B63"/>
    <w:rsid w:val="0051522D"/>
    <w:rsid w:val="00515F4E"/>
    <w:rsid w:val="0051681A"/>
    <w:rsid w:val="00520E41"/>
    <w:rsid w:val="00521B18"/>
    <w:rsid w:val="00522A16"/>
    <w:rsid w:val="00525483"/>
    <w:rsid w:val="00530375"/>
    <w:rsid w:val="00531BD9"/>
    <w:rsid w:val="00531F45"/>
    <w:rsid w:val="00532751"/>
    <w:rsid w:val="00533083"/>
    <w:rsid w:val="005333F3"/>
    <w:rsid w:val="00533C94"/>
    <w:rsid w:val="0053417F"/>
    <w:rsid w:val="00534970"/>
    <w:rsid w:val="00536747"/>
    <w:rsid w:val="0054130F"/>
    <w:rsid w:val="0054299D"/>
    <w:rsid w:val="005435F1"/>
    <w:rsid w:val="0054527A"/>
    <w:rsid w:val="00546395"/>
    <w:rsid w:val="0054680B"/>
    <w:rsid w:val="005469C3"/>
    <w:rsid w:val="005478F3"/>
    <w:rsid w:val="00547FED"/>
    <w:rsid w:val="00550C37"/>
    <w:rsid w:val="00553806"/>
    <w:rsid w:val="00553B2D"/>
    <w:rsid w:val="00555871"/>
    <w:rsid w:val="00557B9E"/>
    <w:rsid w:val="0056109C"/>
    <w:rsid w:val="00561DB6"/>
    <w:rsid w:val="00561E59"/>
    <w:rsid w:val="00562E3D"/>
    <w:rsid w:val="0056341E"/>
    <w:rsid w:val="00564967"/>
    <w:rsid w:val="00564C67"/>
    <w:rsid w:val="00564CDF"/>
    <w:rsid w:val="005653FF"/>
    <w:rsid w:val="00565AD1"/>
    <w:rsid w:val="0056735A"/>
    <w:rsid w:val="00570E37"/>
    <w:rsid w:val="0057162D"/>
    <w:rsid w:val="00573CE0"/>
    <w:rsid w:val="00574E37"/>
    <w:rsid w:val="00575E8F"/>
    <w:rsid w:val="00576962"/>
    <w:rsid w:val="00577313"/>
    <w:rsid w:val="00577B28"/>
    <w:rsid w:val="00577E06"/>
    <w:rsid w:val="0058110C"/>
    <w:rsid w:val="00581F5E"/>
    <w:rsid w:val="00581FE6"/>
    <w:rsid w:val="005822BE"/>
    <w:rsid w:val="0058239F"/>
    <w:rsid w:val="00582845"/>
    <w:rsid w:val="00583DDB"/>
    <w:rsid w:val="0058424D"/>
    <w:rsid w:val="005849CF"/>
    <w:rsid w:val="00585BA9"/>
    <w:rsid w:val="00586B1E"/>
    <w:rsid w:val="00587079"/>
    <w:rsid w:val="005876E1"/>
    <w:rsid w:val="00592484"/>
    <w:rsid w:val="00593044"/>
    <w:rsid w:val="0059516D"/>
    <w:rsid w:val="00596B6C"/>
    <w:rsid w:val="00596D63"/>
    <w:rsid w:val="00597A11"/>
    <w:rsid w:val="005A2C17"/>
    <w:rsid w:val="005A2D1A"/>
    <w:rsid w:val="005A37E3"/>
    <w:rsid w:val="005A75D4"/>
    <w:rsid w:val="005A7E49"/>
    <w:rsid w:val="005A7F14"/>
    <w:rsid w:val="005B037D"/>
    <w:rsid w:val="005B2FAA"/>
    <w:rsid w:val="005B3DFA"/>
    <w:rsid w:val="005C0165"/>
    <w:rsid w:val="005C1C09"/>
    <w:rsid w:val="005C21A1"/>
    <w:rsid w:val="005C2A88"/>
    <w:rsid w:val="005C2CDC"/>
    <w:rsid w:val="005C2FC6"/>
    <w:rsid w:val="005C3443"/>
    <w:rsid w:val="005C3997"/>
    <w:rsid w:val="005C4839"/>
    <w:rsid w:val="005D1093"/>
    <w:rsid w:val="005D11E8"/>
    <w:rsid w:val="005D226F"/>
    <w:rsid w:val="005D36DB"/>
    <w:rsid w:val="005D3A20"/>
    <w:rsid w:val="005D3B8F"/>
    <w:rsid w:val="005D4273"/>
    <w:rsid w:val="005D4ACE"/>
    <w:rsid w:val="005D4D25"/>
    <w:rsid w:val="005D4E78"/>
    <w:rsid w:val="005D7AA4"/>
    <w:rsid w:val="005E26EC"/>
    <w:rsid w:val="005E4E91"/>
    <w:rsid w:val="005E54E6"/>
    <w:rsid w:val="005E5781"/>
    <w:rsid w:val="005E5874"/>
    <w:rsid w:val="005E629E"/>
    <w:rsid w:val="005E66C4"/>
    <w:rsid w:val="005F0895"/>
    <w:rsid w:val="005F0C7F"/>
    <w:rsid w:val="005F20F9"/>
    <w:rsid w:val="005F309D"/>
    <w:rsid w:val="005F3D15"/>
    <w:rsid w:val="005F5E6E"/>
    <w:rsid w:val="005F68EE"/>
    <w:rsid w:val="005F6971"/>
    <w:rsid w:val="005F6EC5"/>
    <w:rsid w:val="006003C9"/>
    <w:rsid w:val="00603484"/>
    <w:rsid w:val="00604E97"/>
    <w:rsid w:val="006057AC"/>
    <w:rsid w:val="00607922"/>
    <w:rsid w:val="006104C1"/>
    <w:rsid w:val="0061218A"/>
    <w:rsid w:val="006124D3"/>
    <w:rsid w:val="006129B7"/>
    <w:rsid w:val="00612BFC"/>
    <w:rsid w:val="00614C32"/>
    <w:rsid w:val="00614E03"/>
    <w:rsid w:val="00615110"/>
    <w:rsid w:val="0061585B"/>
    <w:rsid w:val="006163AA"/>
    <w:rsid w:val="00617730"/>
    <w:rsid w:val="0061787C"/>
    <w:rsid w:val="00617BDC"/>
    <w:rsid w:val="006206BD"/>
    <w:rsid w:val="0062096F"/>
    <w:rsid w:val="00621DF8"/>
    <w:rsid w:val="0062297F"/>
    <w:rsid w:val="00623E44"/>
    <w:rsid w:val="00624E45"/>
    <w:rsid w:val="0062528A"/>
    <w:rsid w:val="0062607D"/>
    <w:rsid w:val="00627FB9"/>
    <w:rsid w:val="006332BB"/>
    <w:rsid w:val="00634D05"/>
    <w:rsid w:val="00634F03"/>
    <w:rsid w:val="00637447"/>
    <w:rsid w:val="006376BA"/>
    <w:rsid w:val="00640699"/>
    <w:rsid w:val="00641FAD"/>
    <w:rsid w:val="006431B8"/>
    <w:rsid w:val="0064549C"/>
    <w:rsid w:val="00645C96"/>
    <w:rsid w:val="00646B76"/>
    <w:rsid w:val="00647721"/>
    <w:rsid w:val="00647894"/>
    <w:rsid w:val="006503CB"/>
    <w:rsid w:val="00651806"/>
    <w:rsid w:val="00651A30"/>
    <w:rsid w:val="00651AA8"/>
    <w:rsid w:val="006539AE"/>
    <w:rsid w:val="0065451F"/>
    <w:rsid w:val="006621EC"/>
    <w:rsid w:val="006633D6"/>
    <w:rsid w:val="00663773"/>
    <w:rsid w:val="00664264"/>
    <w:rsid w:val="0066586A"/>
    <w:rsid w:val="00665F97"/>
    <w:rsid w:val="00666FCE"/>
    <w:rsid w:val="00667061"/>
    <w:rsid w:val="0066790D"/>
    <w:rsid w:val="00670AEF"/>
    <w:rsid w:val="0067357D"/>
    <w:rsid w:val="00675712"/>
    <w:rsid w:val="00675F4D"/>
    <w:rsid w:val="00677408"/>
    <w:rsid w:val="00683B73"/>
    <w:rsid w:val="00685597"/>
    <w:rsid w:val="00686417"/>
    <w:rsid w:val="00690070"/>
    <w:rsid w:val="00691D44"/>
    <w:rsid w:val="006927A1"/>
    <w:rsid w:val="00692CD6"/>
    <w:rsid w:val="0069324E"/>
    <w:rsid w:val="0069669A"/>
    <w:rsid w:val="00696AD4"/>
    <w:rsid w:val="00696F90"/>
    <w:rsid w:val="006977B3"/>
    <w:rsid w:val="006A0886"/>
    <w:rsid w:val="006A0D5A"/>
    <w:rsid w:val="006A409A"/>
    <w:rsid w:val="006A4948"/>
    <w:rsid w:val="006A519F"/>
    <w:rsid w:val="006A5EC4"/>
    <w:rsid w:val="006A6ACA"/>
    <w:rsid w:val="006A6D06"/>
    <w:rsid w:val="006A6D76"/>
    <w:rsid w:val="006A7680"/>
    <w:rsid w:val="006B2AD4"/>
    <w:rsid w:val="006B34FB"/>
    <w:rsid w:val="006B384F"/>
    <w:rsid w:val="006B405C"/>
    <w:rsid w:val="006B429B"/>
    <w:rsid w:val="006B5314"/>
    <w:rsid w:val="006B54BB"/>
    <w:rsid w:val="006B57F5"/>
    <w:rsid w:val="006B5A8E"/>
    <w:rsid w:val="006B5D48"/>
    <w:rsid w:val="006B7A1B"/>
    <w:rsid w:val="006C26AA"/>
    <w:rsid w:val="006C2ACC"/>
    <w:rsid w:val="006C2FB1"/>
    <w:rsid w:val="006C400E"/>
    <w:rsid w:val="006C41D5"/>
    <w:rsid w:val="006C4398"/>
    <w:rsid w:val="006C5003"/>
    <w:rsid w:val="006C7617"/>
    <w:rsid w:val="006C769A"/>
    <w:rsid w:val="006C7833"/>
    <w:rsid w:val="006D1327"/>
    <w:rsid w:val="006D4C10"/>
    <w:rsid w:val="006D515E"/>
    <w:rsid w:val="006D5FB9"/>
    <w:rsid w:val="006D709A"/>
    <w:rsid w:val="006E0AD1"/>
    <w:rsid w:val="006E133D"/>
    <w:rsid w:val="006E2EBD"/>
    <w:rsid w:val="006E4DA7"/>
    <w:rsid w:val="006E6980"/>
    <w:rsid w:val="006E6A20"/>
    <w:rsid w:val="006F0C3B"/>
    <w:rsid w:val="006F1C74"/>
    <w:rsid w:val="006F226A"/>
    <w:rsid w:val="006F23C3"/>
    <w:rsid w:val="006F312E"/>
    <w:rsid w:val="006F3A6C"/>
    <w:rsid w:val="006F5060"/>
    <w:rsid w:val="006F6260"/>
    <w:rsid w:val="006F658F"/>
    <w:rsid w:val="0070007F"/>
    <w:rsid w:val="00700B78"/>
    <w:rsid w:val="00701ABE"/>
    <w:rsid w:val="00701D8A"/>
    <w:rsid w:val="00702996"/>
    <w:rsid w:val="007033A6"/>
    <w:rsid w:val="00703C6B"/>
    <w:rsid w:val="00705B22"/>
    <w:rsid w:val="007074F1"/>
    <w:rsid w:val="007109DA"/>
    <w:rsid w:val="0071250B"/>
    <w:rsid w:val="00713568"/>
    <w:rsid w:val="00713764"/>
    <w:rsid w:val="00714598"/>
    <w:rsid w:val="00714C47"/>
    <w:rsid w:val="00715508"/>
    <w:rsid w:val="00716038"/>
    <w:rsid w:val="00716708"/>
    <w:rsid w:val="00717040"/>
    <w:rsid w:val="00720743"/>
    <w:rsid w:val="00720B2A"/>
    <w:rsid w:val="007213D0"/>
    <w:rsid w:val="0072443E"/>
    <w:rsid w:val="00724A06"/>
    <w:rsid w:val="0072589C"/>
    <w:rsid w:val="00726D8F"/>
    <w:rsid w:val="0072738A"/>
    <w:rsid w:val="00727B3F"/>
    <w:rsid w:val="00727D85"/>
    <w:rsid w:val="0073264D"/>
    <w:rsid w:val="00732D66"/>
    <w:rsid w:val="007344A2"/>
    <w:rsid w:val="007356F8"/>
    <w:rsid w:val="00735AD1"/>
    <w:rsid w:val="00736B20"/>
    <w:rsid w:val="00737246"/>
    <w:rsid w:val="00737722"/>
    <w:rsid w:val="0073797B"/>
    <w:rsid w:val="00740DBA"/>
    <w:rsid w:val="00743156"/>
    <w:rsid w:val="00743E7A"/>
    <w:rsid w:val="00744175"/>
    <w:rsid w:val="0074478A"/>
    <w:rsid w:val="0074563C"/>
    <w:rsid w:val="00746D89"/>
    <w:rsid w:val="00747DC6"/>
    <w:rsid w:val="007518BC"/>
    <w:rsid w:val="00751EEF"/>
    <w:rsid w:val="007524D8"/>
    <w:rsid w:val="007526EB"/>
    <w:rsid w:val="00752817"/>
    <w:rsid w:val="0075371C"/>
    <w:rsid w:val="00753F68"/>
    <w:rsid w:val="00754D13"/>
    <w:rsid w:val="00755501"/>
    <w:rsid w:val="00757438"/>
    <w:rsid w:val="007575D4"/>
    <w:rsid w:val="00757842"/>
    <w:rsid w:val="00757F77"/>
    <w:rsid w:val="00761170"/>
    <w:rsid w:val="00762FAF"/>
    <w:rsid w:val="00764209"/>
    <w:rsid w:val="007642B8"/>
    <w:rsid w:val="007644A4"/>
    <w:rsid w:val="00764652"/>
    <w:rsid w:val="00764A52"/>
    <w:rsid w:val="00764EA9"/>
    <w:rsid w:val="00765DEC"/>
    <w:rsid w:val="00766182"/>
    <w:rsid w:val="0076773B"/>
    <w:rsid w:val="00772355"/>
    <w:rsid w:val="00772CEF"/>
    <w:rsid w:val="00773DD5"/>
    <w:rsid w:val="007748B1"/>
    <w:rsid w:val="00774981"/>
    <w:rsid w:val="007749EA"/>
    <w:rsid w:val="00775D20"/>
    <w:rsid w:val="00776BD8"/>
    <w:rsid w:val="00777CFB"/>
    <w:rsid w:val="00780CA8"/>
    <w:rsid w:val="00782D67"/>
    <w:rsid w:val="0078348B"/>
    <w:rsid w:val="00783914"/>
    <w:rsid w:val="00784259"/>
    <w:rsid w:val="0078457D"/>
    <w:rsid w:val="007858D7"/>
    <w:rsid w:val="00786618"/>
    <w:rsid w:val="00787023"/>
    <w:rsid w:val="00787FB6"/>
    <w:rsid w:val="00792D8C"/>
    <w:rsid w:val="00793DD6"/>
    <w:rsid w:val="00794296"/>
    <w:rsid w:val="00794D4B"/>
    <w:rsid w:val="00795663"/>
    <w:rsid w:val="00795878"/>
    <w:rsid w:val="00795A5E"/>
    <w:rsid w:val="0079635B"/>
    <w:rsid w:val="007A06BA"/>
    <w:rsid w:val="007A0C77"/>
    <w:rsid w:val="007A26DF"/>
    <w:rsid w:val="007A47AD"/>
    <w:rsid w:val="007A5034"/>
    <w:rsid w:val="007A5C9B"/>
    <w:rsid w:val="007A62C8"/>
    <w:rsid w:val="007A6378"/>
    <w:rsid w:val="007A6854"/>
    <w:rsid w:val="007B0E18"/>
    <w:rsid w:val="007B2C20"/>
    <w:rsid w:val="007B3322"/>
    <w:rsid w:val="007B3617"/>
    <w:rsid w:val="007B3E85"/>
    <w:rsid w:val="007B3FBA"/>
    <w:rsid w:val="007B42F7"/>
    <w:rsid w:val="007B47D0"/>
    <w:rsid w:val="007B4A06"/>
    <w:rsid w:val="007B4D1E"/>
    <w:rsid w:val="007B684D"/>
    <w:rsid w:val="007B6F92"/>
    <w:rsid w:val="007C0BB1"/>
    <w:rsid w:val="007C255C"/>
    <w:rsid w:val="007C3D61"/>
    <w:rsid w:val="007C57B2"/>
    <w:rsid w:val="007C697B"/>
    <w:rsid w:val="007C6E14"/>
    <w:rsid w:val="007C77AA"/>
    <w:rsid w:val="007D079E"/>
    <w:rsid w:val="007D1C50"/>
    <w:rsid w:val="007D3EE0"/>
    <w:rsid w:val="007D5794"/>
    <w:rsid w:val="007D6C7A"/>
    <w:rsid w:val="007D79D6"/>
    <w:rsid w:val="007D7B5C"/>
    <w:rsid w:val="007D7FFD"/>
    <w:rsid w:val="007E17A5"/>
    <w:rsid w:val="007E1C55"/>
    <w:rsid w:val="007E3757"/>
    <w:rsid w:val="007E4FEF"/>
    <w:rsid w:val="007E62EC"/>
    <w:rsid w:val="007E6647"/>
    <w:rsid w:val="007E6BB4"/>
    <w:rsid w:val="007E75E0"/>
    <w:rsid w:val="007F0BE8"/>
    <w:rsid w:val="007F0FDC"/>
    <w:rsid w:val="007F1957"/>
    <w:rsid w:val="007F3452"/>
    <w:rsid w:val="007F364E"/>
    <w:rsid w:val="007F4A63"/>
    <w:rsid w:val="007F5A86"/>
    <w:rsid w:val="007F5E41"/>
    <w:rsid w:val="007F7F2B"/>
    <w:rsid w:val="0080005B"/>
    <w:rsid w:val="00801EB6"/>
    <w:rsid w:val="008038DE"/>
    <w:rsid w:val="00803AC6"/>
    <w:rsid w:val="00803AD3"/>
    <w:rsid w:val="0080571E"/>
    <w:rsid w:val="00807477"/>
    <w:rsid w:val="0080799B"/>
    <w:rsid w:val="00807CCE"/>
    <w:rsid w:val="00807CF6"/>
    <w:rsid w:val="0081075B"/>
    <w:rsid w:val="00811920"/>
    <w:rsid w:val="00811BAD"/>
    <w:rsid w:val="00812811"/>
    <w:rsid w:val="00813E6D"/>
    <w:rsid w:val="008141AA"/>
    <w:rsid w:val="00814D21"/>
    <w:rsid w:val="0081776C"/>
    <w:rsid w:val="0081799C"/>
    <w:rsid w:val="00817BEB"/>
    <w:rsid w:val="008209FB"/>
    <w:rsid w:val="00821198"/>
    <w:rsid w:val="008231ED"/>
    <w:rsid w:val="0082416F"/>
    <w:rsid w:val="00825FC0"/>
    <w:rsid w:val="008278A2"/>
    <w:rsid w:val="00827EAF"/>
    <w:rsid w:val="0083007F"/>
    <w:rsid w:val="00830785"/>
    <w:rsid w:val="00831236"/>
    <w:rsid w:val="00833503"/>
    <w:rsid w:val="00833773"/>
    <w:rsid w:val="008348EB"/>
    <w:rsid w:val="00834B91"/>
    <w:rsid w:val="00834D86"/>
    <w:rsid w:val="00835DA1"/>
    <w:rsid w:val="0084037D"/>
    <w:rsid w:val="008413E5"/>
    <w:rsid w:val="00841B98"/>
    <w:rsid w:val="0084214E"/>
    <w:rsid w:val="00842E18"/>
    <w:rsid w:val="00843DDD"/>
    <w:rsid w:val="0084491B"/>
    <w:rsid w:val="00844C74"/>
    <w:rsid w:val="00844FC1"/>
    <w:rsid w:val="008456CF"/>
    <w:rsid w:val="00845862"/>
    <w:rsid w:val="00845DE9"/>
    <w:rsid w:val="00846C61"/>
    <w:rsid w:val="00850987"/>
    <w:rsid w:val="00850AD5"/>
    <w:rsid w:val="0085179D"/>
    <w:rsid w:val="00851C8B"/>
    <w:rsid w:val="0085358B"/>
    <w:rsid w:val="008539F6"/>
    <w:rsid w:val="00853E7E"/>
    <w:rsid w:val="00854454"/>
    <w:rsid w:val="008550E8"/>
    <w:rsid w:val="00855294"/>
    <w:rsid w:val="00855F64"/>
    <w:rsid w:val="008561B1"/>
    <w:rsid w:val="008566FE"/>
    <w:rsid w:val="00856828"/>
    <w:rsid w:val="008602E6"/>
    <w:rsid w:val="0086082F"/>
    <w:rsid w:val="008614F9"/>
    <w:rsid w:val="0086218C"/>
    <w:rsid w:val="008646FC"/>
    <w:rsid w:val="00864713"/>
    <w:rsid w:val="0086580F"/>
    <w:rsid w:val="00865EF8"/>
    <w:rsid w:val="0086698A"/>
    <w:rsid w:val="00872884"/>
    <w:rsid w:val="0087333A"/>
    <w:rsid w:val="008734ED"/>
    <w:rsid w:val="00873596"/>
    <w:rsid w:val="00873FFF"/>
    <w:rsid w:val="00876290"/>
    <w:rsid w:val="00876528"/>
    <w:rsid w:val="00877033"/>
    <w:rsid w:val="00877401"/>
    <w:rsid w:val="00882E09"/>
    <w:rsid w:val="0088481D"/>
    <w:rsid w:val="00890016"/>
    <w:rsid w:val="008900CE"/>
    <w:rsid w:val="008906B3"/>
    <w:rsid w:val="00892ECE"/>
    <w:rsid w:val="00894601"/>
    <w:rsid w:val="00895BB9"/>
    <w:rsid w:val="0089713A"/>
    <w:rsid w:val="00897FB0"/>
    <w:rsid w:val="008A1BCB"/>
    <w:rsid w:val="008A2A89"/>
    <w:rsid w:val="008A2C0D"/>
    <w:rsid w:val="008A3FFE"/>
    <w:rsid w:val="008A4001"/>
    <w:rsid w:val="008A49C5"/>
    <w:rsid w:val="008A51E6"/>
    <w:rsid w:val="008A5B94"/>
    <w:rsid w:val="008A60CF"/>
    <w:rsid w:val="008A74EF"/>
    <w:rsid w:val="008A7733"/>
    <w:rsid w:val="008A7BA3"/>
    <w:rsid w:val="008B0B6D"/>
    <w:rsid w:val="008B1A45"/>
    <w:rsid w:val="008B4049"/>
    <w:rsid w:val="008B550D"/>
    <w:rsid w:val="008B62BD"/>
    <w:rsid w:val="008B6FFA"/>
    <w:rsid w:val="008B7597"/>
    <w:rsid w:val="008B7749"/>
    <w:rsid w:val="008C0158"/>
    <w:rsid w:val="008C274E"/>
    <w:rsid w:val="008C300E"/>
    <w:rsid w:val="008C4EEE"/>
    <w:rsid w:val="008C7A12"/>
    <w:rsid w:val="008C7D08"/>
    <w:rsid w:val="008D00D6"/>
    <w:rsid w:val="008D018A"/>
    <w:rsid w:val="008D1D46"/>
    <w:rsid w:val="008D2214"/>
    <w:rsid w:val="008D3B1B"/>
    <w:rsid w:val="008D3D7A"/>
    <w:rsid w:val="008D3E8B"/>
    <w:rsid w:val="008D452A"/>
    <w:rsid w:val="008D66C1"/>
    <w:rsid w:val="008D6937"/>
    <w:rsid w:val="008D7A23"/>
    <w:rsid w:val="008E0A0E"/>
    <w:rsid w:val="008E179C"/>
    <w:rsid w:val="008E1BE8"/>
    <w:rsid w:val="008E258B"/>
    <w:rsid w:val="008E3CF2"/>
    <w:rsid w:val="008E43E6"/>
    <w:rsid w:val="008E61E5"/>
    <w:rsid w:val="008E67ED"/>
    <w:rsid w:val="008E74DE"/>
    <w:rsid w:val="008F09B1"/>
    <w:rsid w:val="008F2835"/>
    <w:rsid w:val="008F434A"/>
    <w:rsid w:val="008F519A"/>
    <w:rsid w:val="008F5477"/>
    <w:rsid w:val="008F54AF"/>
    <w:rsid w:val="008F6DCA"/>
    <w:rsid w:val="008F752E"/>
    <w:rsid w:val="00900108"/>
    <w:rsid w:val="009003C7"/>
    <w:rsid w:val="00901BF1"/>
    <w:rsid w:val="00902737"/>
    <w:rsid w:val="009032DA"/>
    <w:rsid w:val="009035E1"/>
    <w:rsid w:val="0090460A"/>
    <w:rsid w:val="00904B75"/>
    <w:rsid w:val="00904F81"/>
    <w:rsid w:val="00907F35"/>
    <w:rsid w:val="00910517"/>
    <w:rsid w:val="0091190A"/>
    <w:rsid w:val="00911EC9"/>
    <w:rsid w:val="00912FE5"/>
    <w:rsid w:val="0091716F"/>
    <w:rsid w:val="00917913"/>
    <w:rsid w:val="00920529"/>
    <w:rsid w:val="00924132"/>
    <w:rsid w:val="00925FBE"/>
    <w:rsid w:val="00926415"/>
    <w:rsid w:val="00926DBD"/>
    <w:rsid w:val="00927700"/>
    <w:rsid w:val="009317D0"/>
    <w:rsid w:val="00931FF7"/>
    <w:rsid w:val="00933118"/>
    <w:rsid w:val="00934AEF"/>
    <w:rsid w:val="0093532F"/>
    <w:rsid w:val="0093609B"/>
    <w:rsid w:val="00937063"/>
    <w:rsid w:val="00937DED"/>
    <w:rsid w:val="00940680"/>
    <w:rsid w:val="00942459"/>
    <w:rsid w:val="00942C9F"/>
    <w:rsid w:val="009430F9"/>
    <w:rsid w:val="00943EC4"/>
    <w:rsid w:val="009449DE"/>
    <w:rsid w:val="009457AC"/>
    <w:rsid w:val="00946C95"/>
    <w:rsid w:val="00947A35"/>
    <w:rsid w:val="00947B40"/>
    <w:rsid w:val="00947C43"/>
    <w:rsid w:val="0095051C"/>
    <w:rsid w:val="0095142A"/>
    <w:rsid w:val="00952799"/>
    <w:rsid w:val="00952961"/>
    <w:rsid w:val="009551B8"/>
    <w:rsid w:val="00955D9C"/>
    <w:rsid w:val="00956CE2"/>
    <w:rsid w:val="0095749C"/>
    <w:rsid w:val="00957A19"/>
    <w:rsid w:val="00957E59"/>
    <w:rsid w:val="0096047E"/>
    <w:rsid w:val="00966CA4"/>
    <w:rsid w:val="0097008A"/>
    <w:rsid w:val="00970441"/>
    <w:rsid w:val="00972E34"/>
    <w:rsid w:val="00973EC6"/>
    <w:rsid w:val="00974389"/>
    <w:rsid w:val="00975295"/>
    <w:rsid w:val="0097738F"/>
    <w:rsid w:val="00980F8E"/>
    <w:rsid w:val="009842D8"/>
    <w:rsid w:val="00984D64"/>
    <w:rsid w:val="00985503"/>
    <w:rsid w:val="00985CB9"/>
    <w:rsid w:val="009861E8"/>
    <w:rsid w:val="00986BD6"/>
    <w:rsid w:val="009879D3"/>
    <w:rsid w:val="00992F59"/>
    <w:rsid w:val="0099439C"/>
    <w:rsid w:val="00995710"/>
    <w:rsid w:val="00995EE8"/>
    <w:rsid w:val="00996C6D"/>
    <w:rsid w:val="0099778D"/>
    <w:rsid w:val="00997CE6"/>
    <w:rsid w:val="009A062C"/>
    <w:rsid w:val="009A083D"/>
    <w:rsid w:val="009A2254"/>
    <w:rsid w:val="009A2761"/>
    <w:rsid w:val="009A2F89"/>
    <w:rsid w:val="009A4C9F"/>
    <w:rsid w:val="009A5E10"/>
    <w:rsid w:val="009A6AF8"/>
    <w:rsid w:val="009A74BA"/>
    <w:rsid w:val="009B0228"/>
    <w:rsid w:val="009B040D"/>
    <w:rsid w:val="009B09A2"/>
    <w:rsid w:val="009B153A"/>
    <w:rsid w:val="009B1C48"/>
    <w:rsid w:val="009B4249"/>
    <w:rsid w:val="009B5A55"/>
    <w:rsid w:val="009B613F"/>
    <w:rsid w:val="009B65E9"/>
    <w:rsid w:val="009B6D65"/>
    <w:rsid w:val="009C281F"/>
    <w:rsid w:val="009C3739"/>
    <w:rsid w:val="009C5893"/>
    <w:rsid w:val="009D2DAD"/>
    <w:rsid w:val="009D3F4B"/>
    <w:rsid w:val="009D50F1"/>
    <w:rsid w:val="009D5C1A"/>
    <w:rsid w:val="009D6CC3"/>
    <w:rsid w:val="009D76BC"/>
    <w:rsid w:val="009E100A"/>
    <w:rsid w:val="009E1BD2"/>
    <w:rsid w:val="009E1DF0"/>
    <w:rsid w:val="009E2C22"/>
    <w:rsid w:val="009E3B0B"/>
    <w:rsid w:val="009E3C3E"/>
    <w:rsid w:val="009E3DAB"/>
    <w:rsid w:val="009E4333"/>
    <w:rsid w:val="009E47CD"/>
    <w:rsid w:val="009E6265"/>
    <w:rsid w:val="009E68A8"/>
    <w:rsid w:val="009F1FE7"/>
    <w:rsid w:val="009F578C"/>
    <w:rsid w:val="009F5D1C"/>
    <w:rsid w:val="00A005BD"/>
    <w:rsid w:val="00A01BEB"/>
    <w:rsid w:val="00A02719"/>
    <w:rsid w:val="00A0373D"/>
    <w:rsid w:val="00A039B1"/>
    <w:rsid w:val="00A03CD7"/>
    <w:rsid w:val="00A04C0F"/>
    <w:rsid w:val="00A050E5"/>
    <w:rsid w:val="00A069C5"/>
    <w:rsid w:val="00A06A5A"/>
    <w:rsid w:val="00A06AF3"/>
    <w:rsid w:val="00A11B9C"/>
    <w:rsid w:val="00A16FA4"/>
    <w:rsid w:val="00A22C61"/>
    <w:rsid w:val="00A23DED"/>
    <w:rsid w:val="00A240D6"/>
    <w:rsid w:val="00A2538F"/>
    <w:rsid w:val="00A25BC1"/>
    <w:rsid w:val="00A302AF"/>
    <w:rsid w:val="00A30626"/>
    <w:rsid w:val="00A31D4B"/>
    <w:rsid w:val="00A3285F"/>
    <w:rsid w:val="00A33ADF"/>
    <w:rsid w:val="00A347D3"/>
    <w:rsid w:val="00A34CAD"/>
    <w:rsid w:val="00A35BB0"/>
    <w:rsid w:val="00A35CA9"/>
    <w:rsid w:val="00A414B1"/>
    <w:rsid w:val="00A41B70"/>
    <w:rsid w:val="00A41E45"/>
    <w:rsid w:val="00A45553"/>
    <w:rsid w:val="00A45985"/>
    <w:rsid w:val="00A45EB3"/>
    <w:rsid w:val="00A4629D"/>
    <w:rsid w:val="00A471C6"/>
    <w:rsid w:val="00A513A4"/>
    <w:rsid w:val="00A520B9"/>
    <w:rsid w:val="00A5234D"/>
    <w:rsid w:val="00A53D5A"/>
    <w:rsid w:val="00A54351"/>
    <w:rsid w:val="00A54640"/>
    <w:rsid w:val="00A54F29"/>
    <w:rsid w:val="00A551E3"/>
    <w:rsid w:val="00A5632B"/>
    <w:rsid w:val="00A56824"/>
    <w:rsid w:val="00A56A25"/>
    <w:rsid w:val="00A574E4"/>
    <w:rsid w:val="00A577CF"/>
    <w:rsid w:val="00A6034D"/>
    <w:rsid w:val="00A6076C"/>
    <w:rsid w:val="00A60E9B"/>
    <w:rsid w:val="00A61575"/>
    <w:rsid w:val="00A62732"/>
    <w:rsid w:val="00A62FB3"/>
    <w:rsid w:val="00A63928"/>
    <w:rsid w:val="00A66545"/>
    <w:rsid w:val="00A66D3C"/>
    <w:rsid w:val="00A67D51"/>
    <w:rsid w:val="00A716EA"/>
    <w:rsid w:val="00A73148"/>
    <w:rsid w:val="00A73352"/>
    <w:rsid w:val="00A735CD"/>
    <w:rsid w:val="00A74E60"/>
    <w:rsid w:val="00A7536D"/>
    <w:rsid w:val="00A76D2B"/>
    <w:rsid w:val="00A7745B"/>
    <w:rsid w:val="00A77860"/>
    <w:rsid w:val="00A81B75"/>
    <w:rsid w:val="00A83EF7"/>
    <w:rsid w:val="00A84419"/>
    <w:rsid w:val="00A849DD"/>
    <w:rsid w:val="00A86D5B"/>
    <w:rsid w:val="00A90661"/>
    <w:rsid w:val="00A91C05"/>
    <w:rsid w:val="00A937A8"/>
    <w:rsid w:val="00A944C6"/>
    <w:rsid w:val="00A95DEC"/>
    <w:rsid w:val="00A961E2"/>
    <w:rsid w:val="00A9656B"/>
    <w:rsid w:val="00A979AB"/>
    <w:rsid w:val="00AA1675"/>
    <w:rsid w:val="00AA2EE4"/>
    <w:rsid w:val="00AA3F66"/>
    <w:rsid w:val="00AA46C9"/>
    <w:rsid w:val="00AA4C68"/>
    <w:rsid w:val="00AA4D68"/>
    <w:rsid w:val="00AA5B30"/>
    <w:rsid w:val="00AA5D35"/>
    <w:rsid w:val="00AA5D5B"/>
    <w:rsid w:val="00AA67AD"/>
    <w:rsid w:val="00AA69C2"/>
    <w:rsid w:val="00AA6B51"/>
    <w:rsid w:val="00AA7EE5"/>
    <w:rsid w:val="00AA7F3A"/>
    <w:rsid w:val="00AB040F"/>
    <w:rsid w:val="00AB0674"/>
    <w:rsid w:val="00AB2AB6"/>
    <w:rsid w:val="00AB3353"/>
    <w:rsid w:val="00AB4260"/>
    <w:rsid w:val="00AB44C5"/>
    <w:rsid w:val="00AB4B2F"/>
    <w:rsid w:val="00AB621C"/>
    <w:rsid w:val="00AB67D4"/>
    <w:rsid w:val="00AC00BF"/>
    <w:rsid w:val="00AC01DE"/>
    <w:rsid w:val="00AC021B"/>
    <w:rsid w:val="00AC1462"/>
    <w:rsid w:val="00AC2A36"/>
    <w:rsid w:val="00AC2FAF"/>
    <w:rsid w:val="00AC322C"/>
    <w:rsid w:val="00AC4438"/>
    <w:rsid w:val="00AC4819"/>
    <w:rsid w:val="00AC5FB7"/>
    <w:rsid w:val="00AC60EE"/>
    <w:rsid w:val="00AD06F7"/>
    <w:rsid w:val="00AD1E08"/>
    <w:rsid w:val="00AD1FBE"/>
    <w:rsid w:val="00AD22EC"/>
    <w:rsid w:val="00AD2958"/>
    <w:rsid w:val="00AD3067"/>
    <w:rsid w:val="00AD316E"/>
    <w:rsid w:val="00AD393D"/>
    <w:rsid w:val="00AD3EEB"/>
    <w:rsid w:val="00AD5290"/>
    <w:rsid w:val="00AD7B88"/>
    <w:rsid w:val="00AE1130"/>
    <w:rsid w:val="00AE269F"/>
    <w:rsid w:val="00AE26CF"/>
    <w:rsid w:val="00AE5AD1"/>
    <w:rsid w:val="00AE6274"/>
    <w:rsid w:val="00AF111D"/>
    <w:rsid w:val="00AF2D76"/>
    <w:rsid w:val="00AF2DD1"/>
    <w:rsid w:val="00AF55E4"/>
    <w:rsid w:val="00AF702F"/>
    <w:rsid w:val="00B0015E"/>
    <w:rsid w:val="00B01B4F"/>
    <w:rsid w:val="00B03762"/>
    <w:rsid w:val="00B04FCF"/>
    <w:rsid w:val="00B05538"/>
    <w:rsid w:val="00B05E55"/>
    <w:rsid w:val="00B107FC"/>
    <w:rsid w:val="00B1218B"/>
    <w:rsid w:val="00B123B7"/>
    <w:rsid w:val="00B12EC8"/>
    <w:rsid w:val="00B14D5E"/>
    <w:rsid w:val="00B14D64"/>
    <w:rsid w:val="00B15A9D"/>
    <w:rsid w:val="00B15E56"/>
    <w:rsid w:val="00B17364"/>
    <w:rsid w:val="00B179AE"/>
    <w:rsid w:val="00B2107A"/>
    <w:rsid w:val="00B22FEC"/>
    <w:rsid w:val="00B2395C"/>
    <w:rsid w:val="00B23B62"/>
    <w:rsid w:val="00B23DEA"/>
    <w:rsid w:val="00B252E9"/>
    <w:rsid w:val="00B2557B"/>
    <w:rsid w:val="00B269D3"/>
    <w:rsid w:val="00B27A83"/>
    <w:rsid w:val="00B31D51"/>
    <w:rsid w:val="00B31DCE"/>
    <w:rsid w:val="00B32053"/>
    <w:rsid w:val="00B320C3"/>
    <w:rsid w:val="00B332EC"/>
    <w:rsid w:val="00B34118"/>
    <w:rsid w:val="00B35E46"/>
    <w:rsid w:val="00B364B8"/>
    <w:rsid w:val="00B36F10"/>
    <w:rsid w:val="00B37685"/>
    <w:rsid w:val="00B37F6C"/>
    <w:rsid w:val="00B406A8"/>
    <w:rsid w:val="00B41364"/>
    <w:rsid w:val="00B4378B"/>
    <w:rsid w:val="00B43910"/>
    <w:rsid w:val="00B44EA5"/>
    <w:rsid w:val="00B458CD"/>
    <w:rsid w:val="00B45D2A"/>
    <w:rsid w:val="00B45F88"/>
    <w:rsid w:val="00B46706"/>
    <w:rsid w:val="00B47EA8"/>
    <w:rsid w:val="00B52CDE"/>
    <w:rsid w:val="00B53078"/>
    <w:rsid w:val="00B532D2"/>
    <w:rsid w:val="00B5338C"/>
    <w:rsid w:val="00B5489C"/>
    <w:rsid w:val="00B61985"/>
    <w:rsid w:val="00B6335F"/>
    <w:rsid w:val="00B640B8"/>
    <w:rsid w:val="00B65517"/>
    <w:rsid w:val="00B65AB2"/>
    <w:rsid w:val="00B65E2C"/>
    <w:rsid w:val="00B66E43"/>
    <w:rsid w:val="00B66F92"/>
    <w:rsid w:val="00B674D5"/>
    <w:rsid w:val="00B70996"/>
    <w:rsid w:val="00B71A2F"/>
    <w:rsid w:val="00B71EEE"/>
    <w:rsid w:val="00B72CBD"/>
    <w:rsid w:val="00B74A8B"/>
    <w:rsid w:val="00B75ADE"/>
    <w:rsid w:val="00B82ADF"/>
    <w:rsid w:val="00B8495C"/>
    <w:rsid w:val="00B84D74"/>
    <w:rsid w:val="00B862AB"/>
    <w:rsid w:val="00B864E3"/>
    <w:rsid w:val="00B90D2A"/>
    <w:rsid w:val="00B90F5F"/>
    <w:rsid w:val="00B9135E"/>
    <w:rsid w:val="00B9246B"/>
    <w:rsid w:val="00B92B82"/>
    <w:rsid w:val="00B92F60"/>
    <w:rsid w:val="00B94D33"/>
    <w:rsid w:val="00BA1B45"/>
    <w:rsid w:val="00BA22EA"/>
    <w:rsid w:val="00BA2DFD"/>
    <w:rsid w:val="00BA4158"/>
    <w:rsid w:val="00BA630F"/>
    <w:rsid w:val="00BA76D1"/>
    <w:rsid w:val="00BB0A5A"/>
    <w:rsid w:val="00BB1166"/>
    <w:rsid w:val="00BB1BF0"/>
    <w:rsid w:val="00BB3B5A"/>
    <w:rsid w:val="00BB3D6D"/>
    <w:rsid w:val="00BB404A"/>
    <w:rsid w:val="00BB405A"/>
    <w:rsid w:val="00BB4A6F"/>
    <w:rsid w:val="00BC0DD2"/>
    <w:rsid w:val="00BC4717"/>
    <w:rsid w:val="00BC5940"/>
    <w:rsid w:val="00BC5F90"/>
    <w:rsid w:val="00BC799F"/>
    <w:rsid w:val="00BD02D5"/>
    <w:rsid w:val="00BD155B"/>
    <w:rsid w:val="00BD25B8"/>
    <w:rsid w:val="00BD3156"/>
    <w:rsid w:val="00BD7A45"/>
    <w:rsid w:val="00BE06BC"/>
    <w:rsid w:val="00BE0ACD"/>
    <w:rsid w:val="00BE1FA4"/>
    <w:rsid w:val="00BE301F"/>
    <w:rsid w:val="00BE45D9"/>
    <w:rsid w:val="00BE54BD"/>
    <w:rsid w:val="00BE7011"/>
    <w:rsid w:val="00BE7118"/>
    <w:rsid w:val="00BE7DCE"/>
    <w:rsid w:val="00BF0F38"/>
    <w:rsid w:val="00BF2427"/>
    <w:rsid w:val="00BF2E80"/>
    <w:rsid w:val="00BF3EDA"/>
    <w:rsid w:val="00BF565D"/>
    <w:rsid w:val="00BF5A4A"/>
    <w:rsid w:val="00BF6A15"/>
    <w:rsid w:val="00C022FB"/>
    <w:rsid w:val="00C02446"/>
    <w:rsid w:val="00C03896"/>
    <w:rsid w:val="00C0493D"/>
    <w:rsid w:val="00C04A9F"/>
    <w:rsid w:val="00C0517F"/>
    <w:rsid w:val="00C06F57"/>
    <w:rsid w:val="00C073C3"/>
    <w:rsid w:val="00C073E9"/>
    <w:rsid w:val="00C1048C"/>
    <w:rsid w:val="00C11C57"/>
    <w:rsid w:val="00C125F1"/>
    <w:rsid w:val="00C1392E"/>
    <w:rsid w:val="00C13D3D"/>
    <w:rsid w:val="00C14519"/>
    <w:rsid w:val="00C14B9A"/>
    <w:rsid w:val="00C14D95"/>
    <w:rsid w:val="00C15A10"/>
    <w:rsid w:val="00C172C7"/>
    <w:rsid w:val="00C21A4B"/>
    <w:rsid w:val="00C21B27"/>
    <w:rsid w:val="00C23093"/>
    <w:rsid w:val="00C2311D"/>
    <w:rsid w:val="00C23A8C"/>
    <w:rsid w:val="00C249E8"/>
    <w:rsid w:val="00C24FCF"/>
    <w:rsid w:val="00C265FE"/>
    <w:rsid w:val="00C27316"/>
    <w:rsid w:val="00C3046F"/>
    <w:rsid w:val="00C30A44"/>
    <w:rsid w:val="00C30E17"/>
    <w:rsid w:val="00C34729"/>
    <w:rsid w:val="00C34C3A"/>
    <w:rsid w:val="00C35197"/>
    <w:rsid w:val="00C351B6"/>
    <w:rsid w:val="00C351FE"/>
    <w:rsid w:val="00C35705"/>
    <w:rsid w:val="00C35970"/>
    <w:rsid w:val="00C41C2E"/>
    <w:rsid w:val="00C43346"/>
    <w:rsid w:val="00C4495B"/>
    <w:rsid w:val="00C45CD1"/>
    <w:rsid w:val="00C46443"/>
    <w:rsid w:val="00C5013D"/>
    <w:rsid w:val="00C5307E"/>
    <w:rsid w:val="00C56879"/>
    <w:rsid w:val="00C56C73"/>
    <w:rsid w:val="00C57235"/>
    <w:rsid w:val="00C572D9"/>
    <w:rsid w:val="00C57CCC"/>
    <w:rsid w:val="00C613E9"/>
    <w:rsid w:val="00C61A1F"/>
    <w:rsid w:val="00C61CC1"/>
    <w:rsid w:val="00C640F7"/>
    <w:rsid w:val="00C64A62"/>
    <w:rsid w:val="00C65773"/>
    <w:rsid w:val="00C66337"/>
    <w:rsid w:val="00C67124"/>
    <w:rsid w:val="00C6745D"/>
    <w:rsid w:val="00C704C7"/>
    <w:rsid w:val="00C731E8"/>
    <w:rsid w:val="00C735FA"/>
    <w:rsid w:val="00C73A7C"/>
    <w:rsid w:val="00C73B39"/>
    <w:rsid w:val="00C7452E"/>
    <w:rsid w:val="00C74CD7"/>
    <w:rsid w:val="00C75585"/>
    <w:rsid w:val="00C77093"/>
    <w:rsid w:val="00C812B2"/>
    <w:rsid w:val="00C81A1D"/>
    <w:rsid w:val="00C81AAB"/>
    <w:rsid w:val="00C85E13"/>
    <w:rsid w:val="00C860DC"/>
    <w:rsid w:val="00C86899"/>
    <w:rsid w:val="00C913FE"/>
    <w:rsid w:val="00C92192"/>
    <w:rsid w:val="00C92792"/>
    <w:rsid w:val="00C947BC"/>
    <w:rsid w:val="00C95A18"/>
    <w:rsid w:val="00C96F97"/>
    <w:rsid w:val="00CA01BD"/>
    <w:rsid w:val="00CA0471"/>
    <w:rsid w:val="00CA0534"/>
    <w:rsid w:val="00CA06B4"/>
    <w:rsid w:val="00CA0EA6"/>
    <w:rsid w:val="00CA1C6B"/>
    <w:rsid w:val="00CA22C7"/>
    <w:rsid w:val="00CA2C7D"/>
    <w:rsid w:val="00CA2F97"/>
    <w:rsid w:val="00CA5863"/>
    <w:rsid w:val="00CA66CB"/>
    <w:rsid w:val="00CA6D63"/>
    <w:rsid w:val="00CB0876"/>
    <w:rsid w:val="00CB0977"/>
    <w:rsid w:val="00CB46AE"/>
    <w:rsid w:val="00CB6545"/>
    <w:rsid w:val="00CC096F"/>
    <w:rsid w:val="00CC0B3A"/>
    <w:rsid w:val="00CC1421"/>
    <w:rsid w:val="00CC3B12"/>
    <w:rsid w:val="00CC4F4E"/>
    <w:rsid w:val="00CC6889"/>
    <w:rsid w:val="00CC6D14"/>
    <w:rsid w:val="00CD1DAE"/>
    <w:rsid w:val="00CD391E"/>
    <w:rsid w:val="00CD4202"/>
    <w:rsid w:val="00CD490D"/>
    <w:rsid w:val="00CD5C5A"/>
    <w:rsid w:val="00CD6354"/>
    <w:rsid w:val="00CD74D5"/>
    <w:rsid w:val="00CD76E4"/>
    <w:rsid w:val="00CE02F6"/>
    <w:rsid w:val="00CE138E"/>
    <w:rsid w:val="00CE1495"/>
    <w:rsid w:val="00CE2281"/>
    <w:rsid w:val="00CE4892"/>
    <w:rsid w:val="00CE79E0"/>
    <w:rsid w:val="00CF1F0F"/>
    <w:rsid w:val="00CF2A6A"/>
    <w:rsid w:val="00CF5367"/>
    <w:rsid w:val="00CF6365"/>
    <w:rsid w:val="00CF679E"/>
    <w:rsid w:val="00CF7B8E"/>
    <w:rsid w:val="00D027A7"/>
    <w:rsid w:val="00D041B2"/>
    <w:rsid w:val="00D05BAF"/>
    <w:rsid w:val="00D065D7"/>
    <w:rsid w:val="00D07703"/>
    <w:rsid w:val="00D10025"/>
    <w:rsid w:val="00D10256"/>
    <w:rsid w:val="00D109DE"/>
    <w:rsid w:val="00D12D25"/>
    <w:rsid w:val="00D12F78"/>
    <w:rsid w:val="00D14FF3"/>
    <w:rsid w:val="00D17B16"/>
    <w:rsid w:val="00D205BD"/>
    <w:rsid w:val="00D214D0"/>
    <w:rsid w:val="00D25022"/>
    <w:rsid w:val="00D30809"/>
    <w:rsid w:val="00D30BF6"/>
    <w:rsid w:val="00D3231C"/>
    <w:rsid w:val="00D33B0A"/>
    <w:rsid w:val="00D33C68"/>
    <w:rsid w:val="00D3765D"/>
    <w:rsid w:val="00D37F8B"/>
    <w:rsid w:val="00D40A62"/>
    <w:rsid w:val="00D413A7"/>
    <w:rsid w:val="00D41DE1"/>
    <w:rsid w:val="00D41F60"/>
    <w:rsid w:val="00D42239"/>
    <w:rsid w:val="00D42E93"/>
    <w:rsid w:val="00D43B47"/>
    <w:rsid w:val="00D44A60"/>
    <w:rsid w:val="00D45169"/>
    <w:rsid w:val="00D45D55"/>
    <w:rsid w:val="00D51197"/>
    <w:rsid w:val="00D511EF"/>
    <w:rsid w:val="00D522CA"/>
    <w:rsid w:val="00D524B6"/>
    <w:rsid w:val="00D52A49"/>
    <w:rsid w:val="00D52B09"/>
    <w:rsid w:val="00D52F20"/>
    <w:rsid w:val="00D532AB"/>
    <w:rsid w:val="00D5401E"/>
    <w:rsid w:val="00D542AA"/>
    <w:rsid w:val="00D54F18"/>
    <w:rsid w:val="00D55FCC"/>
    <w:rsid w:val="00D57A31"/>
    <w:rsid w:val="00D57B22"/>
    <w:rsid w:val="00D6308E"/>
    <w:rsid w:val="00D63275"/>
    <w:rsid w:val="00D6342D"/>
    <w:rsid w:val="00D64EFB"/>
    <w:rsid w:val="00D66A6C"/>
    <w:rsid w:val="00D677B6"/>
    <w:rsid w:val="00D70531"/>
    <w:rsid w:val="00D719D0"/>
    <w:rsid w:val="00D71FAF"/>
    <w:rsid w:val="00D72623"/>
    <w:rsid w:val="00D73735"/>
    <w:rsid w:val="00D73B1D"/>
    <w:rsid w:val="00D74231"/>
    <w:rsid w:val="00D7540A"/>
    <w:rsid w:val="00D76470"/>
    <w:rsid w:val="00D81C36"/>
    <w:rsid w:val="00D826CC"/>
    <w:rsid w:val="00D83B13"/>
    <w:rsid w:val="00D84772"/>
    <w:rsid w:val="00D8487E"/>
    <w:rsid w:val="00D87B46"/>
    <w:rsid w:val="00D9390D"/>
    <w:rsid w:val="00D9412E"/>
    <w:rsid w:val="00D95C1B"/>
    <w:rsid w:val="00D9686D"/>
    <w:rsid w:val="00D96C73"/>
    <w:rsid w:val="00D97162"/>
    <w:rsid w:val="00D972C9"/>
    <w:rsid w:val="00DA0DA3"/>
    <w:rsid w:val="00DA2B62"/>
    <w:rsid w:val="00DA49B2"/>
    <w:rsid w:val="00DB0D8A"/>
    <w:rsid w:val="00DB2725"/>
    <w:rsid w:val="00DB35F2"/>
    <w:rsid w:val="00DB46FA"/>
    <w:rsid w:val="00DB48FC"/>
    <w:rsid w:val="00DB4C6D"/>
    <w:rsid w:val="00DB5002"/>
    <w:rsid w:val="00DB62E7"/>
    <w:rsid w:val="00DB66D2"/>
    <w:rsid w:val="00DB7B53"/>
    <w:rsid w:val="00DC1F6F"/>
    <w:rsid w:val="00DC3974"/>
    <w:rsid w:val="00DC4CCC"/>
    <w:rsid w:val="00DC5E66"/>
    <w:rsid w:val="00DC719C"/>
    <w:rsid w:val="00DC72D6"/>
    <w:rsid w:val="00DC78B4"/>
    <w:rsid w:val="00DC7F8D"/>
    <w:rsid w:val="00DD00C5"/>
    <w:rsid w:val="00DD1A91"/>
    <w:rsid w:val="00DD1E46"/>
    <w:rsid w:val="00DD21CC"/>
    <w:rsid w:val="00DD379C"/>
    <w:rsid w:val="00DD3F5A"/>
    <w:rsid w:val="00DD78A4"/>
    <w:rsid w:val="00DD7D32"/>
    <w:rsid w:val="00DE2F36"/>
    <w:rsid w:val="00DE3391"/>
    <w:rsid w:val="00DE3736"/>
    <w:rsid w:val="00DE3BBC"/>
    <w:rsid w:val="00DE40D4"/>
    <w:rsid w:val="00DE725A"/>
    <w:rsid w:val="00DE7A7D"/>
    <w:rsid w:val="00DE7BEB"/>
    <w:rsid w:val="00DF2B3F"/>
    <w:rsid w:val="00DF3820"/>
    <w:rsid w:val="00DF46DA"/>
    <w:rsid w:val="00DF5FC9"/>
    <w:rsid w:val="00DF78FE"/>
    <w:rsid w:val="00DF7D6D"/>
    <w:rsid w:val="00E01925"/>
    <w:rsid w:val="00E0391C"/>
    <w:rsid w:val="00E03975"/>
    <w:rsid w:val="00E04AA3"/>
    <w:rsid w:val="00E058BD"/>
    <w:rsid w:val="00E05B75"/>
    <w:rsid w:val="00E05BD0"/>
    <w:rsid w:val="00E06B27"/>
    <w:rsid w:val="00E10F04"/>
    <w:rsid w:val="00E11214"/>
    <w:rsid w:val="00E11F54"/>
    <w:rsid w:val="00E12106"/>
    <w:rsid w:val="00E14A07"/>
    <w:rsid w:val="00E14CB0"/>
    <w:rsid w:val="00E14D83"/>
    <w:rsid w:val="00E153D7"/>
    <w:rsid w:val="00E16CF6"/>
    <w:rsid w:val="00E173B5"/>
    <w:rsid w:val="00E17848"/>
    <w:rsid w:val="00E20F07"/>
    <w:rsid w:val="00E2164D"/>
    <w:rsid w:val="00E22890"/>
    <w:rsid w:val="00E244E0"/>
    <w:rsid w:val="00E263AB"/>
    <w:rsid w:val="00E2774A"/>
    <w:rsid w:val="00E27DA0"/>
    <w:rsid w:val="00E306BA"/>
    <w:rsid w:val="00E31992"/>
    <w:rsid w:val="00E32405"/>
    <w:rsid w:val="00E32EF2"/>
    <w:rsid w:val="00E3352A"/>
    <w:rsid w:val="00E336F8"/>
    <w:rsid w:val="00E34408"/>
    <w:rsid w:val="00E356A3"/>
    <w:rsid w:val="00E37332"/>
    <w:rsid w:val="00E37FA7"/>
    <w:rsid w:val="00E40675"/>
    <w:rsid w:val="00E423AF"/>
    <w:rsid w:val="00E427B9"/>
    <w:rsid w:val="00E473A6"/>
    <w:rsid w:val="00E47B33"/>
    <w:rsid w:val="00E51496"/>
    <w:rsid w:val="00E5150C"/>
    <w:rsid w:val="00E517C9"/>
    <w:rsid w:val="00E52AED"/>
    <w:rsid w:val="00E54A07"/>
    <w:rsid w:val="00E55FD5"/>
    <w:rsid w:val="00E61D0B"/>
    <w:rsid w:val="00E62BDA"/>
    <w:rsid w:val="00E63F3B"/>
    <w:rsid w:val="00E667A7"/>
    <w:rsid w:val="00E66ABC"/>
    <w:rsid w:val="00E66D13"/>
    <w:rsid w:val="00E67DCC"/>
    <w:rsid w:val="00E7002B"/>
    <w:rsid w:val="00E7352D"/>
    <w:rsid w:val="00E7599E"/>
    <w:rsid w:val="00E7619B"/>
    <w:rsid w:val="00E77A23"/>
    <w:rsid w:val="00E77EA6"/>
    <w:rsid w:val="00E80D2D"/>
    <w:rsid w:val="00E8124B"/>
    <w:rsid w:val="00E816BC"/>
    <w:rsid w:val="00E82576"/>
    <w:rsid w:val="00E82C18"/>
    <w:rsid w:val="00E8324F"/>
    <w:rsid w:val="00E837AF"/>
    <w:rsid w:val="00E84AF7"/>
    <w:rsid w:val="00E85409"/>
    <w:rsid w:val="00E858C1"/>
    <w:rsid w:val="00E867B0"/>
    <w:rsid w:val="00E8687E"/>
    <w:rsid w:val="00E86A49"/>
    <w:rsid w:val="00E90335"/>
    <w:rsid w:val="00E92AD8"/>
    <w:rsid w:val="00E955CE"/>
    <w:rsid w:val="00E96392"/>
    <w:rsid w:val="00EA0939"/>
    <w:rsid w:val="00EA0BB3"/>
    <w:rsid w:val="00EA2138"/>
    <w:rsid w:val="00EA2577"/>
    <w:rsid w:val="00EA2E09"/>
    <w:rsid w:val="00EA3719"/>
    <w:rsid w:val="00EA4877"/>
    <w:rsid w:val="00EA5D1D"/>
    <w:rsid w:val="00EB0AA3"/>
    <w:rsid w:val="00EB16EE"/>
    <w:rsid w:val="00EB1EF2"/>
    <w:rsid w:val="00EB274E"/>
    <w:rsid w:val="00EB301F"/>
    <w:rsid w:val="00EB3489"/>
    <w:rsid w:val="00EB3EFE"/>
    <w:rsid w:val="00EB4200"/>
    <w:rsid w:val="00EB4BDB"/>
    <w:rsid w:val="00EB53BE"/>
    <w:rsid w:val="00EB5A18"/>
    <w:rsid w:val="00EB7510"/>
    <w:rsid w:val="00EC05A7"/>
    <w:rsid w:val="00EC0B65"/>
    <w:rsid w:val="00EC1298"/>
    <w:rsid w:val="00EC178B"/>
    <w:rsid w:val="00EC1E9A"/>
    <w:rsid w:val="00EC20AB"/>
    <w:rsid w:val="00EC305B"/>
    <w:rsid w:val="00EC4113"/>
    <w:rsid w:val="00EC62A9"/>
    <w:rsid w:val="00ED224F"/>
    <w:rsid w:val="00ED43EE"/>
    <w:rsid w:val="00ED464D"/>
    <w:rsid w:val="00ED4E78"/>
    <w:rsid w:val="00ED5736"/>
    <w:rsid w:val="00ED5C54"/>
    <w:rsid w:val="00ED67F7"/>
    <w:rsid w:val="00ED7A50"/>
    <w:rsid w:val="00EE05D5"/>
    <w:rsid w:val="00EE0C83"/>
    <w:rsid w:val="00EE0DC8"/>
    <w:rsid w:val="00EE280B"/>
    <w:rsid w:val="00EE2BEE"/>
    <w:rsid w:val="00EE4059"/>
    <w:rsid w:val="00EF04D3"/>
    <w:rsid w:val="00EF18EE"/>
    <w:rsid w:val="00EF4B65"/>
    <w:rsid w:val="00EF4FA2"/>
    <w:rsid w:val="00EF6EC0"/>
    <w:rsid w:val="00EF7903"/>
    <w:rsid w:val="00F00EC1"/>
    <w:rsid w:val="00F01171"/>
    <w:rsid w:val="00F01580"/>
    <w:rsid w:val="00F0203C"/>
    <w:rsid w:val="00F02721"/>
    <w:rsid w:val="00F030BF"/>
    <w:rsid w:val="00F0362A"/>
    <w:rsid w:val="00F041A8"/>
    <w:rsid w:val="00F100C9"/>
    <w:rsid w:val="00F1049B"/>
    <w:rsid w:val="00F1072D"/>
    <w:rsid w:val="00F1098C"/>
    <w:rsid w:val="00F12B32"/>
    <w:rsid w:val="00F1443C"/>
    <w:rsid w:val="00F14937"/>
    <w:rsid w:val="00F14E6E"/>
    <w:rsid w:val="00F15E01"/>
    <w:rsid w:val="00F16A92"/>
    <w:rsid w:val="00F16D42"/>
    <w:rsid w:val="00F17B77"/>
    <w:rsid w:val="00F21D84"/>
    <w:rsid w:val="00F21F5E"/>
    <w:rsid w:val="00F225FD"/>
    <w:rsid w:val="00F23015"/>
    <w:rsid w:val="00F25DD9"/>
    <w:rsid w:val="00F26165"/>
    <w:rsid w:val="00F26B39"/>
    <w:rsid w:val="00F2761C"/>
    <w:rsid w:val="00F30296"/>
    <w:rsid w:val="00F30CC0"/>
    <w:rsid w:val="00F319F5"/>
    <w:rsid w:val="00F31A22"/>
    <w:rsid w:val="00F320CD"/>
    <w:rsid w:val="00F321A0"/>
    <w:rsid w:val="00F32E6A"/>
    <w:rsid w:val="00F331F2"/>
    <w:rsid w:val="00F33727"/>
    <w:rsid w:val="00F351FD"/>
    <w:rsid w:val="00F35862"/>
    <w:rsid w:val="00F36225"/>
    <w:rsid w:val="00F37926"/>
    <w:rsid w:val="00F42036"/>
    <w:rsid w:val="00F42317"/>
    <w:rsid w:val="00F42F2F"/>
    <w:rsid w:val="00F43533"/>
    <w:rsid w:val="00F4436F"/>
    <w:rsid w:val="00F44679"/>
    <w:rsid w:val="00F450C4"/>
    <w:rsid w:val="00F45504"/>
    <w:rsid w:val="00F46383"/>
    <w:rsid w:val="00F46D06"/>
    <w:rsid w:val="00F51136"/>
    <w:rsid w:val="00F513CC"/>
    <w:rsid w:val="00F51665"/>
    <w:rsid w:val="00F613E6"/>
    <w:rsid w:val="00F61598"/>
    <w:rsid w:val="00F61ADC"/>
    <w:rsid w:val="00F629D1"/>
    <w:rsid w:val="00F62D57"/>
    <w:rsid w:val="00F64078"/>
    <w:rsid w:val="00F64565"/>
    <w:rsid w:val="00F65BCE"/>
    <w:rsid w:val="00F67903"/>
    <w:rsid w:val="00F700AE"/>
    <w:rsid w:val="00F707BF"/>
    <w:rsid w:val="00F70FFA"/>
    <w:rsid w:val="00F71348"/>
    <w:rsid w:val="00F719B8"/>
    <w:rsid w:val="00F71BA5"/>
    <w:rsid w:val="00F75A04"/>
    <w:rsid w:val="00F76962"/>
    <w:rsid w:val="00F77F2F"/>
    <w:rsid w:val="00F80D16"/>
    <w:rsid w:val="00F82538"/>
    <w:rsid w:val="00F82CA9"/>
    <w:rsid w:val="00F83308"/>
    <w:rsid w:val="00F8337C"/>
    <w:rsid w:val="00F83E3A"/>
    <w:rsid w:val="00F84477"/>
    <w:rsid w:val="00F850EF"/>
    <w:rsid w:val="00F90859"/>
    <w:rsid w:val="00F90E6D"/>
    <w:rsid w:val="00F91D5D"/>
    <w:rsid w:val="00F920A1"/>
    <w:rsid w:val="00F92757"/>
    <w:rsid w:val="00F93752"/>
    <w:rsid w:val="00F946F1"/>
    <w:rsid w:val="00F952EE"/>
    <w:rsid w:val="00F96077"/>
    <w:rsid w:val="00F961D2"/>
    <w:rsid w:val="00F96991"/>
    <w:rsid w:val="00F97723"/>
    <w:rsid w:val="00FA0C1E"/>
    <w:rsid w:val="00FA1B70"/>
    <w:rsid w:val="00FA1CF5"/>
    <w:rsid w:val="00FA33E4"/>
    <w:rsid w:val="00FA4109"/>
    <w:rsid w:val="00FA47D1"/>
    <w:rsid w:val="00FA4D7D"/>
    <w:rsid w:val="00FA517D"/>
    <w:rsid w:val="00FA67A6"/>
    <w:rsid w:val="00FA6A29"/>
    <w:rsid w:val="00FA769D"/>
    <w:rsid w:val="00FA772D"/>
    <w:rsid w:val="00FA7DA1"/>
    <w:rsid w:val="00FB0A2E"/>
    <w:rsid w:val="00FB0DA6"/>
    <w:rsid w:val="00FB56AD"/>
    <w:rsid w:val="00FB5D62"/>
    <w:rsid w:val="00FB6721"/>
    <w:rsid w:val="00FB6F61"/>
    <w:rsid w:val="00FC1B1E"/>
    <w:rsid w:val="00FC1EE1"/>
    <w:rsid w:val="00FC2A30"/>
    <w:rsid w:val="00FC3A27"/>
    <w:rsid w:val="00FC6B8A"/>
    <w:rsid w:val="00FD352B"/>
    <w:rsid w:val="00FD629E"/>
    <w:rsid w:val="00FD6895"/>
    <w:rsid w:val="00FD6A9E"/>
    <w:rsid w:val="00FD77A6"/>
    <w:rsid w:val="00FD7FF6"/>
    <w:rsid w:val="00FE31A8"/>
    <w:rsid w:val="00FE3C22"/>
    <w:rsid w:val="00FE3FB7"/>
    <w:rsid w:val="00FE4E29"/>
    <w:rsid w:val="00FE5094"/>
    <w:rsid w:val="00FE6549"/>
    <w:rsid w:val="00FE7DEA"/>
    <w:rsid w:val="00FF12A0"/>
    <w:rsid w:val="00FF15B3"/>
    <w:rsid w:val="00FF1FFE"/>
    <w:rsid w:val="00FF2976"/>
    <w:rsid w:val="00FF2C51"/>
    <w:rsid w:val="00FF31EF"/>
    <w:rsid w:val="00FF5DD0"/>
    <w:rsid w:val="00FF7670"/>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E026F-16A7-4810-BF62-E1CD792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0"/>
    <w:rPr>
      <w:sz w:val="24"/>
      <w:szCs w:val="24"/>
    </w:rPr>
  </w:style>
  <w:style w:type="paragraph" w:styleId="Heading1">
    <w:name w:val="heading 1"/>
    <w:basedOn w:val="Normal"/>
    <w:next w:val="Normal"/>
    <w:qFormat/>
    <w:rsid w:val="00446099"/>
    <w:pPr>
      <w:keepNext/>
      <w:jc w:val="center"/>
      <w:outlineLvl w:val="0"/>
    </w:pPr>
    <w:rPr>
      <w:rFonts w:ascii="Stencil" w:hAnsi="Stencil"/>
      <w:sz w:val="40"/>
      <w:szCs w:val="20"/>
    </w:rPr>
  </w:style>
  <w:style w:type="paragraph" w:styleId="Heading3">
    <w:name w:val="heading 3"/>
    <w:basedOn w:val="Normal"/>
    <w:next w:val="Normal"/>
    <w:link w:val="Heading3Char"/>
    <w:uiPriority w:val="9"/>
    <w:semiHidden/>
    <w:unhideWhenUsed/>
    <w:qFormat/>
    <w:rsid w:val="002B35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E2F36"/>
    <w:pPr>
      <w:numPr>
        <w:numId w:val="1"/>
      </w:numPr>
    </w:pPr>
  </w:style>
  <w:style w:type="numbering" w:customStyle="1" w:styleId="Style1">
    <w:name w:val="Style1"/>
    <w:basedOn w:val="NoList"/>
    <w:rsid w:val="00DE2F36"/>
    <w:pPr>
      <w:numPr>
        <w:numId w:val="2"/>
      </w:numPr>
    </w:pPr>
  </w:style>
  <w:style w:type="paragraph" w:styleId="Footer">
    <w:name w:val="footer"/>
    <w:basedOn w:val="Normal"/>
    <w:rsid w:val="00C85E13"/>
    <w:pPr>
      <w:tabs>
        <w:tab w:val="center" w:pos="4320"/>
        <w:tab w:val="right" w:pos="8640"/>
      </w:tabs>
    </w:pPr>
  </w:style>
  <w:style w:type="character" w:styleId="PageNumber">
    <w:name w:val="page number"/>
    <w:basedOn w:val="DefaultParagraphFont"/>
    <w:rsid w:val="00C85E13"/>
  </w:style>
  <w:style w:type="paragraph" w:styleId="Header">
    <w:name w:val="header"/>
    <w:basedOn w:val="Normal"/>
    <w:rsid w:val="00D40A62"/>
    <w:pPr>
      <w:tabs>
        <w:tab w:val="center" w:pos="4320"/>
        <w:tab w:val="right" w:pos="8640"/>
      </w:tabs>
    </w:pPr>
  </w:style>
  <w:style w:type="paragraph" w:styleId="FootnoteText">
    <w:name w:val="footnote text"/>
    <w:basedOn w:val="Normal"/>
    <w:link w:val="FootnoteTextChar"/>
    <w:uiPriority w:val="99"/>
    <w:semiHidden/>
    <w:unhideWhenUsed/>
    <w:rsid w:val="009032DA"/>
    <w:rPr>
      <w:sz w:val="20"/>
      <w:szCs w:val="20"/>
    </w:rPr>
  </w:style>
  <w:style w:type="character" w:customStyle="1" w:styleId="FootnoteTextChar">
    <w:name w:val="Footnote Text Char"/>
    <w:basedOn w:val="DefaultParagraphFont"/>
    <w:link w:val="FootnoteText"/>
    <w:uiPriority w:val="99"/>
    <w:semiHidden/>
    <w:rsid w:val="009032DA"/>
  </w:style>
  <w:style w:type="character" w:styleId="FootnoteReference">
    <w:name w:val="footnote reference"/>
    <w:basedOn w:val="DefaultParagraphFont"/>
    <w:uiPriority w:val="99"/>
    <w:semiHidden/>
    <w:unhideWhenUsed/>
    <w:rsid w:val="009032DA"/>
    <w:rPr>
      <w:vertAlign w:val="superscript"/>
    </w:rPr>
  </w:style>
  <w:style w:type="character" w:styleId="Hyperlink">
    <w:name w:val="Hyperlink"/>
    <w:basedOn w:val="DefaultParagraphFont"/>
    <w:uiPriority w:val="99"/>
    <w:unhideWhenUsed/>
    <w:rsid w:val="00187165"/>
    <w:rPr>
      <w:color w:val="0000FF"/>
      <w:u w:val="single"/>
    </w:rPr>
  </w:style>
  <w:style w:type="paragraph" w:styleId="ListParagraph">
    <w:name w:val="List Paragraph"/>
    <w:basedOn w:val="Normal"/>
    <w:uiPriority w:val="34"/>
    <w:qFormat/>
    <w:rsid w:val="00504BE2"/>
    <w:pPr>
      <w:ind w:left="720"/>
      <w:contextualSpacing/>
    </w:pPr>
  </w:style>
  <w:style w:type="character" w:customStyle="1" w:styleId="Heading3Char">
    <w:name w:val="Heading 3 Char"/>
    <w:basedOn w:val="DefaultParagraphFont"/>
    <w:link w:val="Heading3"/>
    <w:uiPriority w:val="9"/>
    <w:semiHidden/>
    <w:rsid w:val="002B35FC"/>
    <w:rPr>
      <w:rFonts w:asciiTheme="majorHAnsi" w:eastAsiaTheme="majorEastAsia" w:hAnsiTheme="majorHAnsi" w:cstheme="majorBidi"/>
      <w:b/>
      <w:bCs/>
      <w:color w:val="4F81BD" w:themeColor="accent1"/>
      <w:sz w:val="24"/>
      <w:szCs w:val="24"/>
    </w:rPr>
  </w:style>
  <w:style w:type="paragraph" w:customStyle="1" w:styleId="exlemmaitem">
    <w:name w:val="exlemmaitem"/>
    <w:basedOn w:val="Normal"/>
    <w:rsid w:val="002B35FC"/>
  </w:style>
  <w:style w:type="character" w:customStyle="1" w:styleId="exlemmagloss">
    <w:name w:val="exlemmagloss"/>
    <w:basedOn w:val="DefaultParagraphFont"/>
    <w:rsid w:val="002B35FC"/>
    <w:rPr>
      <w:b/>
      <w:bCs/>
    </w:rPr>
  </w:style>
  <w:style w:type="character" w:customStyle="1" w:styleId="launchaudio">
    <w:name w:val="launchaudio"/>
    <w:basedOn w:val="DefaultParagraphFont"/>
    <w:rsid w:val="002B35FC"/>
    <w:rPr>
      <w:sz w:val="30"/>
      <w:szCs w:val="30"/>
    </w:rPr>
  </w:style>
  <w:style w:type="character" w:customStyle="1" w:styleId="reportresultslistitemtextsubtitledivider">
    <w:name w:val="reportresultslistitemtextsubtitledivider"/>
    <w:basedOn w:val="DefaultParagraphFont"/>
    <w:rsid w:val="002B35FC"/>
  </w:style>
  <w:style w:type="character" w:customStyle="1" w:styleId="reportresultslistitemtextsubtitletext">
    <w:name w:val="reportresultslistitemtextsubtitletext"/>
    <w:basedOn w:val="DefaultParagraphFont"/>
    <w:rsid w:val="002B35FC"/>
  </w:style>
  <w:style w:type="table" w:styleId="TableGrid">
    <w:name w:val="Table Grid"/>
    <w:basedOn w:val="TableNormal"/>
    <w:uiPriority w:val="59"/>
    <w:rsid w:val="0040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239F"/>
    <w:rPr>
      <w:rFonts w:ascii="Tahoma" w:hAnsi="Tahoma" w:cs="Tahoma"/>
      <w:sz w:val="16"/>
      <w:szCs w:val="16"/>
    </w:rPr>
  </w:style>
  <w:style w:type="character" w:customStyle="1" w:styleId="BalloonTextChar">
    <w:name w:val="Balloon Text Char"/>
    <w:basedOn w:val="DefaultParagraphFont"/>
    <w:link w:val="BalloonText"/>
    <w:uiPriority w:val="99"/>
    <w:semiHidden/>
    <w:rsid w:val="0058239F"/>
    <w:rPr>
      <w:rFonts w:ascii="Tahoma" w:hAnsi="Tahoma" w:cs="Tahoma"/>
      <w:sz w:val="16"/>
      <w:szCs w:val="16"/>
    </w:rPr>
  </w:style>
  <w:style w:type="paragraph" w:styleId="NormalWeb">
    <w:name w:val="Normal (Web)"/>
    <w:basedOn w:val="Normal"/>
    <w:uiPriority w:val="99"/>
    <w:unhideWhenUsed/>
    <w:rsid w:val="007A62C8"/>
    <w:pPr>
      <w:spacing w:before="100" w:beforeAutospacing="1" w:after="100" w:afterAutospacing="1"/>
    </w:pPr>
  </w:style>
  <w:style w:type="paragraph" w:customStyle="1" w:styleId="ecxmsonormal">
    <w:name w:val="ecxmsonormal"/>
    <w:basedOn w:val="Normal"/>
    <w:rsid w:val="000278E0"/>
    <w:pPr>
      <w:spacing w:after="324"/>
    </w:pPr>
  </w:style>
  <w:style w:type="character" w:styleId="PlaceholderText">
    <w:name w:val="Placeholder Text"/>
    <w:basedOn w:val="DefaultParagraphFont"/>
    <w:uiPriority w:val="99"/>
    <w:semiHidden/>
    <w:rsid w:val="0051399C"/>
    <w:rPr>
      <w:color w:val="808080"/>
    </w:rPr>
  </w:style>
  <w:style w:type="character" w:styleId="FollowedHyperlink">
    <w:name w:val="FollowedHyperlink"/>
    <w:basedOn w:val="DefaultParagraphFont"/>
    <w:uiPriority w:val="99"/>
    <w:semiHidden/>
    <w:unhideWhenUsed/>
    <w:rsid w:val="004624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154">
      <w:bodyDiv w:val="1"/>
      <w:marLeft w:val="0"/>
      <w:marRight w:val="0"/>
      <w:marTop w:val="0"/>
      <w:marBottom w:val="0"/>
      <w:divBdr>
        <w:top w:val="none" w:sz="0" w:space="0" w:color="auto"/>
        <w:left w:val="none" w:sz="0" w:space="0" w:color="auto"/>
        <w:bottom w:val="none" w:sz="0" w:space="0" w:color="auto"/>
        <w:right w:val="none" w:sz="0" w:space="0" w:color="auto"/>
      </w:divBdr>
    </w:div>
    <w:div w:id="28144122">
      <w:bodyDiv w:val="1"/>
      <w:marLeft w:val="0"/>
      <w:marRight w:val="0"/>
      <w:marTop w:val="0"/>
      <w:marBottom w:val="0"/>
      <w:divBdr>
        <w:top w:val="none" w:sz="0" w:space="0" w:color="auto"/>
        <w:left w:val="none" w:sz="0" w:space="0" w:color="auto"/>
        <w:bottom w:val="none" w:sz="0" w:space="0" w:color="auto"/>
        <w:right w:val="none" w:sz="0" w:space="0" w:color="auto"/>
      </w:divBdr>
    </w:div>
    <w:div w:id="70933150">
      <w:bodyDiv w:val="1"/>
      <w:marLeft w:val="0"/>
      <w:marRight w:val="0"/>
      <w:marTop w:val="0"/>
      <w:marBottom w:val="0"/>
      <w:divBdr>
        <w:top w:val="none" w:sz="0" w:space="0" w:color="auto"/>
        <w:left w:val="none" w:sz="0" w:space="0" w:color="auto"/>
        <w:bottom w:val="none" w:sz="0" w:space="0" w:color="auto"/>
        <w:right w:val="none" w:sz="0" w:space="0" w:color="auto"/>
      </w:divBdr>
    </w:div>
    <w:div w:id="80833904">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sChild>
        <w:div w:id="106627092">
          <w:marLeft w:val="1440"/>
          <w:marRight w:val="0"/>
          <w:marTop w:val="0"/>
          <w:marBottom w:val="0"/>
          <w:divBdr>
            <w:top w:val="none" w:sz="0" w:space="0" w:color="auto"/>
            <w:left w:val="none" w:sz="0" w:space="0" w:color="auto"/>
            <w:bottom w:val="none" w:sz="0" w:space="0" w:color="auto"/>
            <w:right w:val="none" w:sz="0" w:space="0" w:color="auto"/>
          </w:divBdr>
        </w:div>
        <w:div w:id="519130396">
          <w:marLeft w:val="1440"/>
          <w:marRight w:val="0"/>
          <w:marTop w:val="0"/>
          <w:marBottom w:val="0"/>
          <w:divBdr>
            <w:top w:val="none" w:sz="0" w:space="0" w:color="auto"/>
            <w:left w:val="none" w:sz="0" w:space="0" w:color="auto"/>
            <w:bottom w:val="none" w:sz="0" w:space="0" w:color="auto"/>
            <w:right w:val="none" w:sz="0" w:space="0" w:color="auto"/>
          </w:divBdr>
        </w:div>
        <w:div w:id="620307569">
          <w:marLeft w:val="0"/>
          <w:marRight w:val="0"/>
          <w:marTop w:val="0"/>
          <w:marBottom w:val="180"/>
          <w:divBdr>
            <w:top w:val="none" w:sz="0" w:space="0" w:color="auto"/>
            <w:left w:val="none" w:sz="0" w:space="0" w:color="auto"/>
            <w:bottom w:val="none" w:sz="0" w:space="0" w:color="auto"/>
            <w:right w:val="none" w:sz="0" w:space="0" w:color="auto"/>
          </w:divBdr>
        </w:div>
        <w:div w:id="964506973">
          <w:marLeft w:val="1440"/>
          <w:marRight w:val="0"/>
          <w:marTop w:val="0"/>
          <w:marBottom w:val="0"/>
          <w:divBdr>
            <w:top w:val="none" w:sz="0" w:space="0" w:color="auto"/>
            <w:left w:val="none" w:sz="0" w:space="0" w:color="auto"/>
            <w:bottom w:val="none" w:sz="0" w:space="0" w:color="auto"/>
            <w:right w:val="none" w:sz="0" w:space="0" w:color="auto"/>
          </w:divBdr>
        </w:div>
        <w:div w:id="1085565930">
          <w:marLeft w:val="1440"/>
          <w:marRight w:val="0"/>
          <w:marTop w:val="0"/>
          <w:marBottom w:val="0"/>
          <w:divBdr>
            <w:top w:val="none" w:sz="0" w:space="0" w:color="auto"/>
            <w:left w:val="none" w:sz="0" w:space="0" w:color="auto"/>
            <w:bottom w:val="none" w:sz="0" w:space="0" w:color="auto"/>
            <w:right w:val="none" w:sz="0" w:space="0" w:color="auto"/>
          </w:divBdr>
        </w:div>
        <w:div w:id="2132046844">
          <w:marLeft w:val="1440"/>
          <w:marRight w:val="0"/>
          <w:marTop w:val="0"/>
          <w:marBottom w:val="0"/>
          <w:divBdr>
            <w:top w:val="none" w:sz="0" w:space="0" w:color="auto"/>
            <w:left w:val="none" w:sz="0" w:space="0" w:color="auto"/>
            <w:bottom w:val="none" w:sz="0" w:space="0" w:color="auto"/>
            <w:right w:val="none" w:sz="0" w:space="0" w:color="auto"/>
          </w:divBdr>
        </w:div>
      </w:divsChild>
    </w:div>
    <w:div w:id="91514621">
      <w:bodyDiv w:val="1"/>
      <w:marLeft w:val="0"/>
      <w:marRight w:val="0"/>
      <w:marTop w:val="0"/>
      <w:marBottom w:val="0"/>
      <w:divBdr>
        <w:top w:val="none" w:sz="0" w:space="0" w:color="auto"/>
        <w:left w:val="none" w:sz="0" w:space="0" w:color="auto"/>
        <w:bottom w:val="none" w:sz="0" w:space="0" w:color="auto"/>
        <w:right w:val="none" w:sz="0" w:space="0" w:color="auto"/>
      </w:divBdr>
      <w:divsChild>
        <w:div w:id="447746496">
          <w:marLeft w:val="0"/>
          <w:marRight w:val="0"/>
          <w:marTop w:val="0"/>
          <w:marBottom w:val="0"/>
          <w:divBdr>
            <w:top w:val="none" w:sz="0" w:space="0" w:color="auto"/>
            <w:left w:val="none" w:sz="0" w:space="0" w:color="auto"/>
            <w:bottom w:val="none" w:sz="0" w:space="0" w:color="auto"/>
            <w:right w:val="none" w:sz="0" w:space="0" w:color="auto"/>
          </w:divBdr>
        </w:div>
      </w:divsChild>
    </w:div>
    <w:div w:id="97991185">
      <w:bodyDiv w:val="1"/>
      <w:marLeft w:val="0"/>
      <w:marRight w:val="0"/>
      <w:marTop w:val="0"/>
      <w:marBottom w:val="0"/>
      <w:divBdr>
        <w:top w:val="none" w:sz="0" w:space="0" w:color="auto"/>
        <w:left w:val="none" w:sz="0" w:space="0" w:color="auto"/>
        <w:bottom w:val="none" w:sz="0" w:space="0" w:color="auto"/>
        <w:right w:val="none" w:sz="0" w:space="0" w:color="auto"/>
      </w:divBdr>
      <w:divsChild>
        <w:div w:id="1744528409">
          <w:marLeft w:val="0"/>
          <w:marRight w:val="0"/>
          <w:marTop w:val="80"/>
          <w:marBottom w:val="0"/>
          <w:divBdr>
            <w:top w:val="none" w:sz="0" w:space="0" w:color="auto"/>
            <w:left w:val="none" w:sz="0" w:space="0" w:color="auto"/>
            <w:bottom w:val="none" w:sz="0" w:space="0" w:color="auto"/>
            <w:right w:val="none" w:sz="0" w:space="0" w:color="auto"/>
          </w:divBdr>
        </w:div>
        <w:div w:id="183591998">
          <w:marLeft w:val="0"/>
          <w:marRight w:val="0"/>
          <w:marTop w:val="80"/>
          <w:marBottom w:val="0"/>
          <w:divBdr>
            <w:top w:val="none" w:sz="0" w:space="0" w:color="auto"/>
            <w:left w:val="none" w:sz="0" w:space="0" w:color="auto"/>
            <w:bottom w:val="none" w:sz="0" w:space="0" w:color="auto"/>
            <w:right w:val="none" w:sz="0" w:space="0" w:color="auto"/>
          </w:divBdr>
        </w:div>
      </w:divsChild>
    </w:div>
    <w:div w:id="161941942">
      <w:bodyDiv w:val="1"/>
      <w:marLeft w:val="0"/>
      <w:marRight w:val="0"/>
      <w:marTop w:val="0"/>
      <w:marBottom w:val="0"/>
      <w:divBdr>
        <w:top w:val="none" w:sz="0" w:space="0" w:color="auto"/>
        <w:left w:val="none" w:sz="0" w:space="0" w:color="auto"/>
        <w:bottom w:val="none" w:sz="0" w:space="0" w:color="auto"/>
        <w:right w:val="none" w:sz="0" w:space="0" w:color="auto"/>
      </w:divBdr>
    </w:div>
    <w:div w:id="167601378">
      <w:bodyDiv w:val="1"/>
      <w:marLeft w:val="0"/>
      <w:marRight w:val="0"/>
      <w:marTop w:val="0"/>
      <w:marBottom w:val="0"/>
      <w:divBdr>
        <w:top w:val="none" w:sz="0" w:space="0" w:color="auto"/>
        <w:left w:val="none" w:sz="0" w:space="0" w:color="auto"/>
        <w:bottom w:val="none" w:sz="0" w:space="0" w:color="auto"/>
        <w:right w:val="none" w:sz="0" w:space="0" w:color="auto"/>
      </w:divBdr>
    </w:div>
    <w:div w:id="196508646">
      <w:bodyDiv w:val="1"/>
      <w:marLeft w:val="0"/>
      <w:marRight w:val="0"/>
      <w:marTop w:val="0"/>
      <w:marBottom w:val="0"/>
      <w:divBdr>
        <w:top w:val="none" w:sz="0" w:space="0" w:color="auto"/>
        <w:left w:val="none" w:sz="0" w:space="0" w:color="auto"/>
        <w:bottom w:val="none" w:sz="0" w:space="0" w:color="auto"/>
        <w:right w:val="none" w:sz="0" w:space="0" w:color="auto"/>
      </w:divBdr>
      <w:divsChild>
        <w:div w:id="2111391751">
          <w:marLeft w:val="0"/>
          <w:marRight w:val="0"/>
          <w:marTop w:val="100"/>
          <w:marBottom w:val="0"/>
          <w:divBdr>
            <w:top w:val="none" w:sz="0" w:space="0" w:color="auto"/>
            <w:left w:val="none" w:sz="0" w:space="0" w:color="auto"/>
            <w:bottom w:val="none" w:sz="0" w:space="0" w:color="auto"/>
            <w:right w:val="none" w:sz="0" w:space="0" w:color="auto"/>
          </w:divBdr>
        </w:div>
      </w:divsChild>
    </w:div>
    <w:div w:id="201524759">
      <w:bodyDiv w:val="1"/>
      <w:marLeft w:val="0"/>
      <w:marRight w:val="0"/>
      <w:marTop w:val="0"/>
      <w:marBottom w:val="0"/>
      <w:divBdr>
        <w:top w:val="none" w:sz="0" w:space="0" w:color="auto"/>
        <w:left w:val="none" w:sz="0" w:space="0" w:color="auto"/>
        <w:bottom w:val="none" w:sz="0" w:space="0" w:color="auto"/>
        <w:right w:val="none" w:sz="0" w:space="0" w:color="auto"/>
      </w:divBdr>
    </w:div>
    <w:div w:id="208690113">
      <w:bodyDiv w:val="1"/>
      <w:marLeft w:val="0"/>
      <w:marRight w:val="0"/>
      <w:marTop w:val="0"/>
      <w:marBottom w:val="0"/>
      <w:divBdr>
        <w:top w:val="none" w:sz="0" w:space="0" w:color="auto"/>
        <w:left w:val="none" w:sz="0" w:space="0" w:color="auto"/>
        <w:bottom w:val="none" w:sz="0" w:space="0" w:color="auto"/>
        <w:right w:val="none" w:sz="0" w:space="0" w:color="auto"/>
      </w:divBdr>
      <w:divsChild>
        <w:div w:id="444735437">
          <w:marLeft w:val="180"/>
          <w:marRight w:val="0"/>
          <w:marTop w:val="0"/>
          <w:marBottom w:val="0"/>
          <w:divBdr>
            <w:top w:val="none" w:sz="0" w:space="0" w:color="auto"/>
            <w:left w:val="none" w:sz="0" w:space="0" w:color="auto"/>
            <w:bottom w:val="none" w:sz="0" w:space="0" w:color="auto"/>
            <w:right w:val="none" w:sz="0" w:space="0" w:color="auto"/>
          </w:divBdr>
        </w:div>
        <w:div w:id="2075471092">
          <w:marLeft w:val="360"/>
          <w:marRight w:val="0"/>
          <w:marTop w:val="0"/>
          <w:marBottom w:val="0"/>
          <w:divBdr>
            <w:top w:val="none" w:sz="0" w:space="0" w:color="auto"/>
            <w:left w:val="none" w:sz="0" w:space="0" w:color="auto"/>
            <w:bottom w:val="none" w:sz="0" w:space="0" w:color="auto"/>
            <w:right w:val="none" w:sz="0" w:space="0" w:color="auto"/>
          </w:divBdr>
        </w:div>
        <w:div w:id="376055785">
          <w:marLeft w:val="360"/>
          <w:marRight w:val="0"/>
          <w:marTop w:val="0"/>
          <w:marBottom w:val="0"/>
          <w:divBdr>
            <w:top w:val="none" w:sz="0" w:space="0" w:color="auto"/>
            <w:left w:val="none" w:sz="0" w:space="0" w:color="auto"/>
            <w:bottom w:val="none" w:sz="0" w:space="0" w:color="auto"/>
            <w:right w:val="none" w:sz="0" w:space="0" w:color="auto"/>
          </w:divBdr>
        </w:div>
      </w:divsChild>
    </w:div>
    <w:div w:id="216092597">
      <w:bodyDiv w:val="1"/>
      <w:marLeft w:val="0"/>
      <w:marRight w:val="0"/>
      <w:marTop w:val="0"/>
      <w:marBottom w:val="0"/>
      <w:divBdr>
        <w:top w:val="none" w:sz="0" w:space="0" w:color="auto"/>
        <w:left w:val="none" w:sz="0" w:space="0" w:color="auto"/>
        <w:bottom w:val="none" w:sz="0" w:space="0" w:color="auto"/>
        <w:right w:val="none" w:sz="0" w:space="0" w:color="auto"/>
      </w:divBdr>
    </w:div>
    <w:div w:id="226190372">
      <w:bodyDiv w:val="1"/>
      <w:marLeft w:val="0"/>
      <w:marRight w:val="0"/>
      <w:marTop w:val="0"/>
      <w:marBottom w:val="0"/>
      <w:divBdr>
        <w:top w:val="none" w:sz="0" w:space="0" w:color="auto"/>
        <w:left w:val="none" w:sz="0" w:space="0" w:color="auto"/>
        <w:bottom w:val="none" w:sz="0" w:space="0" w:color="auto"/>
        <w:right w:val="none" w:sz="0" w:space="0" w:color="auto"/>
      </w:divBdr>
      <w:divsChild>
        <w:div w:id="1599633767">
          <w:marLeft w:val="0"/>
          <w:marRight w:val="0"/>
          <w:marTop w:val="180"/>
          <w:marBottom w:val="0"/>
          <w:divBdr>
            <w:top w:val="none" w:sz="0" w:space="0" w:color="auto"/>
            <w:left w:val="none" w:sz="0" w:space="0" w:color="auto"/>
            <w:bottom w:val="none" w:sz="0" w:space="0" w:color="auto"/>
            <w:right w:val="none" w:sz="0" w:space="0" w:color="auto"/>
          </w:divBdr>
        </w:div>
      </w:divsChild>
    </w:div>
    <w:div w:id="276526213">
      <w:bodyDiv w:val="1"/>
      <w:marLeft w:val="0"/>
      <w:marRight w:val="0"/>
      <w:marTop w:val="0"/>
      <w:marBottom w:val="0"/>
      <w:divBdr>
        <w:top w:val="none" w:sz="0" w:space="0" w:color="auto"/>
        <w:left w:val="none" w:sz="0" w:space="0" w:color="auto"/>
        <w:bottom w:val="none" w:sz="0" w:space="0" w:color="auto"/>
        <w:right w:val="none" w:sz="0" w:space="0" w:color="auto"/>
      </w:divBdr>
      <w:divsChild>
        <w:div w:id="1897857432">
          <w:marLeft w:val="0"/>
          <w:marRight w:val="0"/>
          <w:marTop w:val="200"/>
          <w:marBottom w:val="140"/>
          <w:divBdr>
            <w:top w:val="none" w:sz="0" w:space="0" w:color="auto"/>
            <w:left w:val="none" w:sz="0" w:space="0" w:color="auto"/>
            <w:bottom w:val="none" w:sz="0" w:space="0" w:color="auto"/>
            <w:right w:val="none" w:sz="0" w:space="0" w:color="auto"/>
          </w:divBdr>
        </w:div>
      </w:divsChild>
    </w:div>
    <w:div w:id="2860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9">
          <w:marLeft w:val="0"/>
          <w:marRight w:val="0"/>
          <w:marTop w:val="80"/>
          <w:marBottom w:val="0"/>
          <w:divBdr>
            <w:top w:val="none" w:sz="0" w:space="0" w:color="auto"/>
            <w:left w:val="none" w:sz="0" w:space="0" w:color="auto"/>
            <w:bottom w:val="none" w:sz="0" w:space="0" w:color="auto"/>
            <w:right w:val="none" w:sz="0" w:space="0" w:color="auto"/>
          </w:divBdr>
        </w:div>
        <w:div w:id="577522638">
          <w:marLeft w:val="0"/>
          <w:marRight w:val="0"/>
          <w:marTop w:val="80"/>
          <w:marBottom w:val="0"/>
          <w:divBdr>
            <w:top w:val="none" w:sz="0" w:space="0" w:color="auto"/>
            <w:left w:val="none" w:sz="0" w:space="0" w:color="auto"/>
            <w:bottom w:val="none" w:sz="0" w:space="0" w:color="auto"/>
            <w:right w:val="none" w:sz="0" w:space="0" w:color="auto"/>
          </w:divBdr>
        </w:div>
      </w:divsChild>
    </w:div>
    <w:div w:id="296030593">
      <w:bodyDiv w:val="1"/>
      <w:marLeft w:val="0"/>
      <w:marRight w:val="0"/>
      <w:marTop w:val="0"/>
      <w:marBottom w:val="0"/>
      <w:divBdr>
        <w:top w:val="none" w:sz="0" w:space="0" w:color="auto"/>
        <w:left w:val="none" w:sz="0" w:space="0" w:color="auto"/>
        <w:bottom w:val="none" w:sz="0" w:space="0" w:color="auto"/>
        <w:right w:val="none" w:sz="0" w:space="0" w:color="auto"/>
      </w:divBdr>
      <w:divsChild>
        <w:div w:id="2089158241">
          <w:marLeft w:val="0"/>
          <w:marRight w:val="0"/>
          <w:marTop w:val="80"/>
          <w:marBottom w:val="0"/>
          <w:divBdr>
            <w:top w:val="none" w:sz="0" w:space="0" w:color="auto"/>
            <w:left w:val="none" w:sz="0" w:space="0" w:color="auto"/>
            <w:bottom w:val="none" w:sz="0" w:space="0" w:color="auto"/>
            <w:right w:val="none" w:sz="0" w:space="0" w:color="auto"/>
          </w:divBdr>
        </w:div>
      </w:divsChild>
    </w:div>
    <w:div w:id="304631572">
      <w:bodyDiv w:val="1"/>
      <w:marLeft w:val="0"/>
      <w:marRight w:val="0"/>
      <w:marTop w:val="0"/>
      <w:marBottom w:val="0"/>
      <w:divBdr>
        <w:top w:val="none" w:sz="0" w:space="0" w:color="auto"/>
        <w:left w:val="none" w:sz="0" w:space="0" w:color="auto"/>
        <w:bottom w:val="none" w:sz="0" w:space="0" w:color="auto"/>
        <w:right w:val="none" w:sz="0" w:space="0" w:color="auto"/>
      </w:divBdr>
    </w:div>
    <w:div w:id="304701480">
      <w:bodyDiv w:val="1"/>
      <w:marLeft w:val="0"/>
      <w:marRight w:val="0"/>
      <w:marTop w:val="0"/>
      <w:marBottom w:val="0"/>
      <w:divBdr>
        <w:top w:val="none" w:sz="0" w:space="0" w:color="auto"/>
        <w:left w:val="none" w:sz="0" w:space="0" w:color="auto"/>
        <w:bottom w:val="none" w:sz="0" w:space="0" w:color="auto"/>
        <w:right w:val="none" w:sz="0" w:space="0" w:color="auto"/>
      </w:divBdr>
    </w:div>
    <w:div w:id="305821726">
      <w:bodyDiv w:val="1"/>
      <w:marLeft w:val="0"/>
      <w:marRight w:val="0"/>
      <w:marTop w:val="0"/>
      <w:marBottom w:val="0"/>
      <w:divBdr>
        <w:top w:val="none" w:sz="0" w:space="0" w:color="auto"/>
        <w:left w:val="none" w:sz="0" w:space="0" w:color="auto"/>
        <w:bottom w:val="none" w:sz="0" w:space="0" w:color="auto"/>
        <w:right w:val="none" w:sz="0" w:space="0" w:color="auto"/>
      </w:divBdr>
    </w:div>
    <w:div w:id="306130548">
      <w:bodyDiv w:val="1"/>
      <w:marLeft w:val="0"/>
      <w:marRight w:val="0"/>
      <w:marTop w:val="0"/>
      <w:marBottom w:val="0"/>
      <w:divBdr>
        <w:top w:val="none" w:sz="0" w:space="0" w:color="auto"/>
        <w:left w:val="none" w:sz="0" w:space="0" w:color="auto"/>
        <w:bottom w:val="none" w:sz="0" w:space="0" w:color="auto"/>
        <w:right w:val="none" w:sz="0" w:space="0" w:color="auto"/>
      </w:divBdr>
      <w:divsChild>
        <w:div w:id="1596937215">
          <w:marLeft w:val="180"/>
          <w:marRight w:val="0"/>
          <w:marTop w:val="0"/>
          <w:marBottom w:val="0"/>
          <w:divBdr>
            <w:top w:val="none" w:sz="0" w:space="0" w:color="auto"/>
            <w:left w:val="none" w:sz="0" w:space="0" w:color="auto"/>
            <w:bottom w:val="none" w:sz="0" w:space="0" w:color="auto"/>
            <w:right w:val="none" w:sz="0" w:space="0" w:color="auto"/>
          </w:divBdr>
        </w:div>
        <w:div w:id="276065936">
          <w:marLeft w:val="360"/>
          <w:marRight w:val="0"/>
          <w:marTop w:val="0"/>
          <w:marBottom w:val="0"/>
          <w:divBdr>
            <w:top w:val="none" w:sz="0" w:space="0" w:color="auto"/>
            <w:left w:val="none" w:sz="0" w:space="0" w:color="auto"/>
            <w:bottom w:val="none" w:sz="0" w:space="0" w:color="auto"/>
            <w:right w:val="none" w:sz="0" w:space="0" w:color="auto"/>
          </w:divBdr>
        </w:div>
        <w:div w:id="888104767">
          <w:marLeft w:val="720"/>
          <w:marRight w:val="0"/>
          <w:marTop w:val="0"/>
          <w:marBottom w:val="0"/>
          <w:divBdr>
            <w:top w:val="none" w:sz="0" w:space="0" w:color="auto"/>
            <w:left w:val="none" w:sz="0" w:space="0" w:color="auto"/>
            <w:bottom w:val="none" w:sz="0" w:space="0" w:color="auto"/>
            <w:right w:val="none" w:sz="0" w:space="0" w:color="auto"/>
          </w:divBdr>
        </w:div>
        <w:div w:id="326976786">
          <w:marLeft w:val="720"/>
          <w:marRight w:val="0"/>
          <w:marTop w:val="0"/>
          <w:marBottom w:val="0"/>
          <w:divBdr>
            <w:top w:val="none" w:sz="0" w:space="0" w:color="auto"/>
            <w:left w:val="none" w:sz="0" w:space="0" w:color="auto"/>
            <w:bottom w:val="none" w:sz="0" w:space="0" w:color="auto"/>
            <w:right w:val="none" w:sz="0" w:space="0" w:color="auto"/>
          </w:divBdr>
        </w:div>
        <w:div w:id="1648513277">
          <w:marLeft w:val="360"/>
          <w:marRight w:val="0"/>
          <w:marTop w:val="0"/>
          <w:marBottom w:val="0"/>
          <w:divBdr>
            <w:top w:val="none" w:sz="0" w:space="0" w:color="auto"/>
            <w:left w:val="none" w:sz="0" w:space="0" w:color="auto"/>
            <w:bottom w:val="none" w:sz="0" w:space="0" w:color="auto"/>
            <w:right w:val="none" w:sz="0" w:space="0" w:color="auto"/>
          </w:divBdr>
        </w:div>
        <w:div w:id="519317237">
          <w:marLeft w:val="360"/>
          <w:marRight w:val="0"/>
          <w:marTop w:val="0"/>
          <w:marBottom w:val="0"/>
          <w:divBdr>
            <w:top w:val="none" w:sz="0" w:space="0" w:color="auto"/>
            <w:left w:val="none" w:sz="0" w:space="0" w:color="auto"/>
            <w:bottom w:val="none" w:sz="0" w:space="0" w:color="auto"/>
            <w:right w:val="none" w:sz="0" w:space="0" w:color="auto"/>
          </w:divBdr>
        </w:div>
      </w:divsChild>
    </w:div>
    <w:div w:id="310523600">
      <w:bodyDiv w:val="1"/>
      <w:marLeft w:val="0"/>
      <w:marRight w:val="0"/>
      <w:marTop w:val="0"/>
      <w:marBottom w:val="0"/>
      <w:divBdr>
        <w:top w:val="none" w:sz="0" w:space="0" w:color="auto"/>
        <w:left w:val="none" w:sz="0" w:space="0" w:color="auto"/>
        <w:bottom w:val="none" w:sz="0" w:space="0" w:color="auto"/>
        <w:right w:val="none" w:sz="0" w:space="0" w:color="auto"/>
      </w:divBdr>
    </w:div>
    <w:div w:id="312954289">
      <w:bodyDiv w:val="1"/>
      <w:marLeft w:val="0"/>
      <w:marRight w:val="0"/>
      <w:marTop w:val="0"/>
      <w:marBottom w:val="0"/>
      <w:divBdr>
        <w:top w:val="none" w:sz="0" w:space="0" w:color="auto"/>
        <w:left w:val="none" w:sz="0" w:space="0" w:color="auto"/>
        <w:bottom w:val="none" w:sz="0" w:space="0" w:color="auto"/>
        <w:right w:val="none" w:sz="0" w:space="0" w:color="auto"/>
      </w:divBdr>
    </w:div>
    <w:div w:id="329219428">
      <w:bodyDiv w:val="1"/>
      <w:marLeft w:val="0"/>
      <w:marRight w:val="0"/>
      <w:marTop w:val="0"/>
      <w:marBottom w:val="0"/>
      <w:divBdr>
        <w:top w:val="none" w:sz="0" w:space="0" w:color="auto"/>
        <w:left w:val="none" w:sz="0" w:space="0" w:color="auto"/>
        <w:bottom w:val="none" w:sz="0" w:space="0" w:color="auto"/>
        <w:right w:val="none" w:sz="0" w:space="0" w:color="auto"/>
      </w:divBdr>
      <w:divsChild>
        <w:div w:id="1505361954">
          <w:marLeft w:val="0"/>
          <w:marRight w:val="0"/>
          <w:marTop w:val="0"/>
          <w:marBottom w:val="0"/>
          <w:divBdr>
            <w:top w:val="none" w:sz="0" w:space="0" w:color="auto"/>
            <w:left w:val="none" w:sz="0" w:space="0" w:color="auto"/>
            <w:bottom w:val="none" w:sz="0" w:space="0" w:color="auto"/>
            <w:right w:val="none" w:sz="0" w:space="0" w:color="auto"/>
          </w:divBdr>
          <w:divsChild>
            <w:div w:id="1532453420">
              <w:marLeft w:val="0"/>
              <w:marRight w:val="0"/>
              <w:marTop w:val="0"/>
              <w:marBottom w:val="0"/>
              <w:divBdr>
                <w:top w:val="none" w:sz="0" w:space="0" w:color="auto"/>
                <w:left w:val="none" w:sz="0" w:space="0" w:color="auto"/>
                <w:bottom w:val="none" w:sz="0" w:space="0" w:color="auto"/>
                <w:right w:val="none" w:sz="0" w:space="0" w:color="auto"/>
              </w:divBdr>
              <w:divsChild>
                <w:div w:id="4135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4888">
      <w:bodyDiv w:val="1"/>
      <w:marLeft w:val="0"/>
      <w:marRight w:val="0"/>
      <w:marTop w:val="0"/>
      <w:marBottom w:val="0"/>
      <w:divBdr>
        <w:top w:val="none" w:sz="0" w:space="0" w:color="auto"/>
        <w:left w:val="none" w:sz="0" w:space="0" w:color="auto"/>
        <w:bottom w:val="none" w:sz="0" w:space="0" w:color="auto"/>
        <w:right w:val="none" w:sz="0" w:space="0" w:color="auto"/>
      </w:divBdr>
    </w:div>
    <w:div w:id="397292193">
      <w:bodyDiv w:val="1"/>
      <w:marLeft w:val="0"/>
      <w:marRight w:val="0"/>
      <w:marTop w:val="0"/>
      <w:marBottom w:val="0"/>
      <w:divBdr>
        <w:top w:val="none" w:sz="0" w:space="0" w:color="auto"/>
        <w:left w:val="none" w:sz="0" w:space="0" w:color="auto"/>
        <w:bottom w:val="none" w:sz="0" w:space="0" w:color="auto"/>
        <w:right w:val="none" w:sz="0" w:space="0" w:color="auto"/>
      </w:divBdr>
    </w:div>
    <w:div w:id="404644986">
      <w:bodyDiv w:val="1"/>
      <w:marLeft w:val="0"/>
      <w:marRight w:val="0"/>
      <w:marTop w:val="0"/>
      <w:marBottom w:val="0"/>
      <w:divBdr>
        <w:top w:val="none" w:sz="0" w:space="0" w:color="auto"/>
        <w:left w:val="none" w:sz="0" w:space="0" w:color="auto"/>
        <w:bottom w:val="none" w:sz="0" w:space="0" w:color="auto"/>
        <w:right w:val="none" w:sz="0" w:space="0" w:color="auto"/>
      </w:divBdr>
      <w:divsChild>
        <w:div w:id="876308681">
          <w:marLeft w:val="0"/>
          <w:marRight w:val="0"/>
          <w:marTop w:val="80"/>
          <w:marBottom w:val="0"/>
          <w:divBdr>
            <w:top w:val="none" w:sz="0" w:space="0" w:color="auto"/>
            <w:left w:val="none" w:sz="0" w:space="0" w:color="auto"/>
            <w:bottom w:val="none" w:sz="0" w:space="0" w:color="auto"/>
            <w:right w:val="none" w:sz="0" w:space="0" w:color="auto"/>
          </w:divBdr>
        </w:div>
        <w:div w:id="634139731">
          <w:marLeft w:val="0"/>
          <w:marRight w:val="0"/>
          <w:marTop w:val="80"/>
          <w:marBottom w:val="0"/>
          <w:divBdr>
            <w:top w:val="none" w:sz="0" w:space="0" w:color="auto"/>
            <w:left w:val="none" w:sz="0" w:space="0" w:color="auto"/>
            <w:bottom w:val="none" w:sz="0" w:space="0" w:color="auto"/>
            <w:right w:val="none" w:sz="0" w:space="0" w:color="auto"/>
          </w:divBdr>
        </w:div>
        <w:div w:id="793017308">
          <w:marLeft w:val="0"/>
          <w:marRight w:val="0"/>
          <w:marTop w:val="80"/>
          <w:marBottom w:val="0"/>
          <w:divBdr>
            <w:top w:val="none" w:sz="0" w:space="0" w:color="auto"/>
            <w:left w:val="none" w:sz="0" w:space="0" w:color="auto"/>
            <w:bottom w:val="none" w:sz="0" w:space="0" w:color="auto"/>
            <w:right w:val="none" w:sz="0" w:space="0" w:color="auto"/>
          </w:divBdr>
        </w:div>
      </w:divsChild>
    </w:div>
    <w:div w:id="411120630">
      <w:bodyDiv w:val="1"/>
      <w:marLeft w:val="0"/>
      <w:marRight w:val="0"/>
      <w:marTop w:val="0"/>
      <w:marBottom w:val="0"/>
      <w:divBdr>
        <w:top w:val="none" w:sz="0" w:space="0" w:color="auto"/>
        <w:left w:val="none" w:sz="0" w:space="0" w:color="auto"/>
        <w:bottom w:val="none" w:sz="0" w:space="0" w:color="auto"/>
        <w:right w:val="none" w:sz="0" w:space="0" w:color="auto"/>
      </w:divBdr>
    </w:div>
    <w:div w:id="442002228">
      <w:bodyDiv w:val="1"/>
      <w:marLeft w:val="0"/>
      <w:marRight w:val="0"/>
      <w:marTop w:val="0"/>
      <w:marBottom w:val="0"/>
      <w:divBdr>
        <w:top w:val="none" w:sz="0" w:space="0" w:color="auto"/>
        <w:left w:val="none" w:sz="0" w:space="0" w:color="auto"/>
        <w:bottom w:val="none" w:sz="0" w:space="0" w:color="auto"/>
        <w:right w:val="none" w:sz="0" w:space="0" w:color="auto"/>
      </w:divBdr>
      <w:divsChild>
        <w:div w:id="2097824361">
          <w:marLeft w:val="0"/>
          <w:marRight w:val="0"/>
          <w:marTop w:val="240"/>
          <w:marBottom w:val="0"/>
          <w:divBdr>
            <w:top w:val="none" w:sz="0" w:space="0" w:color="auto"/>
            <w:left w:val="none" w:sz="0" w:space="0" w:color="auto"/>
            <w:bottom w:val="none" w:sz="0" w:space="0" w:color="auto"/>
            <w:right w:val="none" w:sz="0" w:space="0" w:color="auto"/>
          </w:divBdr>
        </w:div>
        <w:div w:id="1120341222">
          <w:marLeft w:val="0"/>
          <w:marRight w:val="0"/>
          <w:marTop w:val="0"/>
          <w:marBottom w:val="0"/>
          <w:divBdr>
            <w:top w:val="single" w:sz="8" w:space="1" w:color="000000"/>
            <w:left w:val="none" w:sz="0" w:space="0" w:color="auto"/>
            <w:bottom w:val="none" w:sz="0" w:space="0" w:color="auto"/>
            <w:right w:val="none" w:sz="0" w:space="0" w:color="auto"/>
          </w:divBdr>
        </w:div>
        <w:div w:id="1741052739">
          <w:marLeft w:val="0"/>
          <w:marRight w:val="0"/>
          <w:marTop w:val="0"/>
          <w:marBottom w:val="0"/>
          <w:divBdr>
            <w:top w:val="none" w:sz="0" w:space="0" w:color="auto"/>
            <w:left w:val="none" w:sz="0" w:space="0" w:color="auto"/>
            <w:bottom w:val="none" w:sz="0" w:space="0" w:color="auto"/>
            <w:right w:val="none" w:sz="0" w:space="0" w:color="auto"/>
          </w:divBdr>
        </w:div>
        <w:div w:id="1214464033">
          <w:marLeft w:val="0"/>
          <w:marRight w:val="0"/>
          <w:marTop w:val="0"/>
          <w:marBottom w:val="0"/>
          <w:divBdr>
            <w:top w:val="none" w:sz="0" w:space="0" w:color="auto"/>
            <w:left w:val="none" w:sz="0" w:space="0" w:color="auto"/>
            <w:bottom w:val="none" w:sz="0" w:space="0" w:color="auto"/>
            <w:right w:val="none" w:sz="0" w:space="0" w:color="auto"/>
          </w:divBdr>
        </w:div>
        <w:div w:id="1442455730">
          <w:marLeft w:val="0"/>
          <w:marRight w:val="0"/>
          <w:marTop w:val="0"/>
          <w:marBottom w:val="0"/>
          <w:divBdr>
            <w:top w:val="none" w:sz="0" w:space="0" w:color="auto"/>
            <w:left w:val="none" w:sz="0" w:space="0" w:color="auto"/>
            <w:bottom w:val="single" w:sz="8" w:space="1" w:color="000000"/>
            <w:right w:val="none" w:sz="0" w:space="0" w:color="auto"/>
          </w:divBdr>
        </w:div>
      </w:divsChild>
    </w:div>
    <w:div w:id="448550497">
      <w:bodyDiv w:val="1"/>
      <w:marLeft w:val="0"/>
      <w:marRight w:val="0"/>
      <w:marTop w:val="0"/>
      <w:marBottom w:val="0"/>
      <w:divBdr>
        <w:top w:val="none" w:sz="0" w:space="0" w:color="auto"/>
        <w:left w:val="none" w:sz="0" w:space="0" w:color="auto"/>
        <w:bottom w:val="none" w:sz="0" w:space="0" w:color="auto"/>
        <w:right w:val="none" w:sz="0" w:space="0" w:color="auto"/>
      </w:divBdr>
      <w:divsChild>
        <w:div w:id="819879818">
          <w:marLeft w:val="0"/>
          <w:marRight w:val="0"/>
          <w:marTop w:val="80"/>
          <w:marBottom w:val="0"/>
          <w:divBdr>
            <w:top w:val="none" w:sz="0" w:space="0" w:color="auto"/>
            <w:left w:val="none" w:sz="0" w:space="0" w:color="auto"/>
            <w:bottom w:val="none" w:sz="0" w:space="0" w:color="auto"/>
            <w:right w:val="none" w:sz="0" w:space="0" w:color="auto"/>
          </w:divBdr>
        </w:div>
        <w:div w:id="1584072466">
          <w:marLeft w:val="0"/>
          <w:marRight w:val="0"/>
          <w:marTop w:val="80"/>
          <w:marBottom w:val="0"/>
          <w:divBdr>
            <w:top w:val="none" w:sz="0" w:space="0" w:color="auto"/>
            <w:left w:val="none" w:sz="0" w:space="0" w:color="auto"/>
            <w:bottom w:val="none" w:sz="0" w:space="0" w:color="auto"/>
            <w:right w:val="none" w:sz="0" w:space="0" w:color="auto"/>
          </w:divBdr>
        </w:div>
      </w:divsChild>
    </w:div>
    <w:div w:id="449015154">
      <w:bodyDiv w:val="1"/>
      <w:marLeft w:val="0"/>
      <w:marRight w:val="0"/>
      <w:marTop w:val="0"/>
      <w:marBottom w:val="0"/>
      <w:divBdr>
        <w:top w:val="none" w:sz="0" w:space="0" w:color="auto"/>
        <w:left w:val="none" w:sz="0" w:space="0" w:color="auto"/>
        <w:bottom w:val="none" w:sz="0" w:space="0" w:color="auto"/>
        <w:right w:val="none" w:sz="0" w:space="0" w:color="auto"/>
      </w:divBdr>
      <w:divsChild>
        <w:div w:id="220597759">
          <w:marLeft w:val="0"/>
          <w:marRight w:val="0"/>
          <w:marTop w:val="180"/>
          <w:marBottom w:val="0"/>
          <w:divBdr>
            <w:top w:val="none" w:sz="0" w:space="0" w:color="auto"/>
            <w:left w:val="none" w:sz="0" w:space="0" w:color="auto"/>
            <w:bottom w:val="none" w:sz="0" w:space="0" w:color="auto"/>
            <w:right w:val="none" w:sz="0" w:space="0" w:color="auto"/>
          </w:divBdr>
        </w:div>
      </w:divsChild>
    </w:div>
    <w:div w:id="463012728">
      <w:bodyDiv w:val="1"/>
      <w:marLeft w:val="0"/>
      <w:marRight w:val="0"/>
      <w:marTop w:val="0"/>
      <w:marBottom w:val="0"/>
      <w:divBdr>
        <w:top w:val="none" w:sz="0" w:space="0" w:color="auto"/>
        <w:left w:val="none" w:sz="0" w:space="0" w:color="auto"/>
        <w:bottom w:val="none" w:sz="0" w:space="0" w:color="auto"/>
        <w:right w:val="none" w:sz="0" w:space="0" w:color="auto"/>
      </w:divBdr>
    </w:div>
    <w:div w:id="510026351">
      <w:bodyDiv w:val="1"/>
      <w:marLeft w:val="0"/>
      <w:marRight w:val="0"/>
      <w:marTop w:val="0"/>
      <w:marBottom w:val="0"/>
      <w:divBdr>
        <w:top w:val="none" w:sz="0" w:space="0" w:color="auto"/>
        <w:left w:val="none" w:sz="0" w:space="0" w:color="auto"/>
        <w:bottom w:val="none" w:sz="0" w:space="0" w:color="auto"/>
        <w:right w:val="none" w:sz="0" w:space="0" w:color="auto"/>
      </w:divBdr>
      <w:divsChild>
        <w:div w:id="305937792">
          <w:marLeft w:val="0"/>
          <w:marRight w:val="0"/>
          <w:marTop w:val="100"/>
          <w:marBottom w:val="0"/>
          <w:divBdr>
            <w:top w:val="none" w:sz="0" w:space="0" w:color="auto"/>
            <w:left w:val="none" w:sz="0" w:space="0" w:color="auto"/>
            <w:bottom w:val="none" w:sz="0" w:space="0" w:color="auto"/>
            <w:right w:val="none" w:sz="0" w:space="0" w:color="auto"/>
          </w:divBdr>
        </w:div>
      </w:divsChild>
    </w:div>
    <w:div w:id="534275540">
      <w:bodyDiv w:val="1"/>
      <w:marLeft w:val="0"/>
      <w:marRight w:val="0"/>
      <w:marTop w:val="0"/>
      <w:marBottom w:val="0"/>
      <w:divBdr>
        <w:top w:val="none" w:sz="0" w:space="0" w:color="auto"/>
        <w:left w:val="none" w:sz="0" w:space="0" w:color="auto"/>
        <w:bottom w:val="none" w:sz="0" w:space="0" w:color="auto"/>
        <w:right w:val="none" w:sz="0" w:space="0" w:color="auto"/>
      </w:divBdr>
      <w:divsChild>
        <w:div w:id="405034943">
          <w:marLeft w:val="0"/>
          <w:marRight w:val="0"/>
          <w:marTop w:val="100"/>
          <w:marBottom w:val="0"/>
          <w:divBdr>
            <w:top w:val="none" w:sz="0" w:space="0" w:color="auto"/>
            <w:left w:val="none" w:sz="0" w:space="0" w:color="auto"/>
            <w:bottom w:val="none" w:sz="0" w:space="0" w:color="auto"/>
            <w:right w:val="none" w:sz="0" w:space="0" w:color="auto"/>
          </w:divBdr>
        </w:div>
      </w:divsChild>
    </w:div>
    <w:div w:id="553195457">
      <w:bodyDiv w:val="1"/>
      <w:marLeft w:val="0"/>
      <w:marRight w:val="0"/>
      <w:marTop w:val="0"/>
      <w:marBottom w:val="0"/>
      <w:divBdr>
        <w:top w:val="none" w:sz="0" w:space="0" w:color="auto"/>
        <w:left w:val="none" w:sz="0" w:space="0" w:color="auto"/>
        <w:bottom w:val="none" w:sz="0" w:space="0" w:color="auto"/>
        <w:right w:val="none" w:sz="0" w:space="0" w:color="auto"/>
      </w:divBdr>
    </w:div>
    <w:div w:id="560412449">
      <w:bodyDiv w:val="1"/>
      <w:marLeft w:val="0"/>
      <w:marRight w:val="0"/>
      <w:marTop w:val="0"/>
      <w:marBottom w:val="0"/>
      <w:divBdr>
        <w:top w:val="none" w:sz="0" w:space="0" w:color="auto"/>
        <w:left w:val="none" w:sz="0" w:space="0" w:color="auto"/>
        <w:bottom w:val="none" w:sz="0" w:space="0" w:color="auto"/>
        <w:right w:val="none" w:sz="0" w:space="0" w:color="auto"/>
      </w:divBdr>
    </w:div>
    <w:div w:id="611937322">
      <w:bodyDiv w:val="1"/>
      <w:marLeft w:val="0"/>
      <w:marRight w:val="0"/>
      <w:marTop w:val="0"/>
      <w:marBottom w:val="0"/>
      <w:divBdr>
        <w:top w:val="none" w:sz="0" w:space="0" w:color="auto"/>
        <w:left w:val="none" w:sz="0" w:space="0" w:color="auto"/>
        <w:bottom w:val="none" w:sz="0" w:space="0" w:color="auto"/>
        <w:right w:val="none" w:sz="0" w:space="0" w:color="auto"/>
      </w:divBdr>
      <w:divsChild>
        <w:div w:id="533663229">
          <w:marLeft w:val="0"/>
          <w:marRight w:val="0"/>
          <w:marTop w:val="180"/>
          <w:marBottom w:val="0"/>
          <w:divBdr>
            <w:top w:val="none" w:sz="0" w:space="0" w:color="auto"/>
            <w:left w:val="none" w:sz="0" w:space="0" w:color="auto"/>
            <w:bottom w:val="none" w:sz="0" w:space="0" w:color="auto"/>
            <w:right w:val="none" w:sz="0" w:space="0" w:color="auto"/>
          </w:divBdr>
        </w:div>
      </w:divsChild>
    </w:div>
    <w:div w:id="613899815">
      <w:bodyDiv w:val="1"/>
      <w:marLeft w:val="0"/>
      <w:marRight w:val="0"/>
      <w:marTop w:val="0"/>
      <w:marBottom w:val="0"/>
      <w:divBdr>
        <w:top w:val="none" w:sz="0" w:space="0" w:color="auto"/>
        <w:left w:val="none" w:sz="0" w:space="0" w:color="auto"/>
        <w:bottom w:val="none" w:sz="0" w:space="0" w:color="auto"/>
        <w:right w:val="none" w:sz="0" w:space="0" w:color="auto"/>
      </w:divBdr>
      <w:divsChild>
        <w:div w:id="2097944489">
          <w:marLeft w:val="0"/>
          <w:marRight w:val="0"/>
          <w:marTop w:val="720"/>
          <w:marBottom w:val="0"/>
          <w:divBdr>
            <w:top w:val="none" w:sz="0" w:space="0" w:color="auto"/>
            <w:left w:val="none" w:sz="0" w:space="0" w:color="auto"/>
            <w:bottom w:val="none" w:sz="0" w:space="0" w:color="auto"/>
            <w:right w:val="none" w:sz="0" w:space="0" w:color="auto"/>
          </w:divBdr>
        </w:div>
      </w:divsChild>
    </w:div>
    <w:div w:id="626661690">
      <w:bodyDiv w:val="1"/>
      <w:marLeft w:val="0"/>
      <w:marRight w:val="0"/>
      <w:marTop w:val="0"/>
      <w:marBottom w:val="0"/>
      <w:divBdr>
        <w:top w:val="none" w:sz="0" w:space="0" w:color="auto"/>
        <w:left w:val="none" w:sz="0" w:space="0" w:color="auto"/>
        <w:bottom w:val="none" w:sz="0" w:space="0" w:color="auto"/>
        <w:right w:val="none" w:sz="0" w:space="0" w:color="auto"/>
      </w:divBdr>
      <w:divsChild>
        <w:div w:id="1930112396">
          <w:marLeft w:val="0"/>
          <w:marRight w:val="0"/>
          <w:marTop w:val="720"/>
          <w:marBottom w:val="0"/>
          <w:divBdr>
            <w:top w:val="none" w:sz="0" w:space="0" w:color="auto"/>
            <w:left w:val="none" w:sz="0" w:space="0" w:color="auto"/>
            <w:bottom w:val="none" w:sz="0" w:space="0" w:color="auto"/>
            <w:right w:val="none" w:sz="0" w:space="0" w:color="auto"/>
          </w:divBdr>
        </w:div>
      </w:divsChild>
    </w:div>
    <w:div w:id="627130769">
      <w:bodyDiv w:val="1"/>
      <w:marLeft w:val="0"/>
      <w:marRight w:val="0"/>
      <w:marTop w:val="0"/>
      <w:marBottom w:val="0"/>
      <w:divBdr>
        <w:top w:val="none" w:sz="0" w:space="0" w:color="auto"/>
        <w:left w:val="none" w:sz="0" w:space="0" w:color="auto"/>
        <w:bottom w:val="none" w:sz="0" w:space="0" w:color="auto"/>
        <w:right w:val="none" w:sz="0" w:space="0" w:color="auto"/>
      </w:divBdr>
      <w:divsChild>
        <w:div w:id="1254586829">
          <w:marLeft w:val="0"/>
          <w:marRight w:val="0"/>
          <w:marTop w:val="720"/>
          <w:marBottom w:val="0"/>
          <w:divBdr>
            <w:top w:val="none" w:sz="0" w:space="0" w:color="auto"/>
            <w:left w:val="none" w:sz="0" w:space="0" w:color="auto"/>
            <w:bottom w:val="none" w:sz="0" w:space="0" w:color="auto"/>
            <w:right w:val="none" w:sz="0" w:space="0" w:color="auto"/>
          </w:divBdr>
        </w:div>
      </w:divsChild>
    </w:div>
    <w:div w:id="636566827">
      <w:bodyDiv w:val="1"/>
      <w:marLeft w:val="0"/>
      <w:marRight w:val="0"/>
      <w:marTop w:val="0"/>
      <w:marBottom w:val="0"/>
      <w:divBdr>
        <w:top w:val="none" w:sz="0" w:space="0" w:color="auto"/>
        <w:left w:val="none" w:sz="0" w:space="0" w:color="auto"/>
        <w:bottom w:val="none" w:sz="0" w:space="0" w:color="auto"/>
        <w:right w:val="none" w:sz="0" w:space="0" w:color="auto"/>
      </w:divBdr>
      <w:divsChild>
        <w:div w:id="67306994">
          <w:marLeft w:val="1440"/>
          <w:marRight w:val="0"/>
          <w:marTop w:val="0"/>
          <w:marBottom w:val="0"/>
          <w:divBdr>
            <w:top w:val="none" w:sz="0" w:space="0" w:color="auto"/>
            <w:left w:val="none" w:sz="0" w:space="0" w:color="auto"/>
            <w:bottom w:val="none" w:sz="0" w:space="0" w:color="auto"/>
            <w:right w:val="none" w:sz="0" w:space="0" w:color="auto"/>
          </w:divBdr>
        </w:div>
        <w:div w:id="79370408">
          <w:marLeft w:val="1440"/>
          <w:marRight w:val="0"/>
          <w:marTop w:val="0"/>
          <w:marBottom w:val="0"/>
          <w:divBdr>
            <w:top w:val="none" w:sz="0" w:space="0" w:color="auto"/>
            <w:left w:val="none" w:sz="0" w:space="0" w:color="auto"/>
            <w:bottom w:val="none" w:sz="0" w:space="0" w:color="auto"/>
            <w:right w:val="none" w:sz="0" w:space="0" w:color="auto"/>
          </w:divBdr>
        </w:div>
        <w:div w:id="121852038">
          <w:marLeft w:val="1440"/>
          <w:marRight w:val="0"/>
          <w:marTop w:val="0"/>
          <w:marBottom w:val="0"/>
          <w:divBdr>
            <w:top w:val="none" w:sz="0" w:space="0" w:color="auto"/>
            <w:left w:val="none" w:sz="0" w:space="0" w:color="auto"/>
            <w:bottom w:val="none" w:sz="0" w:space="0" w:color="auto"/>
            <w:right w:val="none" w:sz="0" w:space="0" w:color="auto"/>
          </w:divBdr>
        </w:div>
        <w:div w:id="374358379">
          <w:marLeft w:val="1440"/>
          <w:marRight w:val="0"/>
          <w:marTop w:val="0"/>
          <w:marBottom w:val="0"/>
          <w:divBdr>
            <w:top w:val="none" w:sz="0" w:space="0" w:color="auto"/>
            <w:left w:val="none" w:sz="0" w:space="0" w:color="auto"/>
            <w:bottom w:val="none" w:sz="0" w:space="0" w:color="auto"/>
            <w:right w:val="none" w:sz="0" w:space="0" w:color="auto"/>
          </w:divBdr>
        </w:div>
        <w:div w:id="534080893">
          <w:marLeft w:val="1440"/>
          <w:marRight w:val="0"/>
          <w:marTop w:val="0"/>
          <w:marBottom w:val="0"/>
          <w:divBdr>
            <w:top w:val="none" w:sz="0" w:space="0" w:color="auto"/>
            <w:left w:val="none" w:sz="0" w:space="0" w:color="auto"/>
            <w:bottom w:val="none" w:sz="0" w:space="0" w:color="auto"/>
            <w:right w:val="none" w:sz="0" w:space="0" w:color="auto"/>
          </w:divBdr>
        </w:div>
        <w:div w:id="792213962">
          <w:marLeft w:val="1440"/>
          <w:marRight w:val="0"/>
          <w:marTop w:val="0"/>
          <w:marBottom w:val="0"/>
          <w:divBdr>
            <w:top w:val="none" w:sz="0" w:space="0" w:color="auto"/>
            <w:left w:val="none" w:sz="0" w:space="0" w:color="auto"/>
            <w:bottom w:val="none" w:sz="0" w:space="0" w:color="auto"/>
            <w:right w:val="none" w:sz="0" w:space="0" w:color="auto"/>
          </w:divBdr>
        </w:div>
        <w:div w:id="1039085068">
          <w:marLeft w:val="1440"/>
          <w:marRight w:val="0"/>
          <w:marTop w:val="0"/>
          <w:marBottom w:val="0"/>
          <w:divBdr>
            <w:top w:val="none" w:sz="0" w:space="0" w:color="auto"/>
            <w:left w:val="none" w:sz="0" w:space="0" w:color="auto"/>
            <w:bottom w:val="none" w:sz="0" w:space="0" w:color="auto"/>
            <w:right w:val="none" w:sz="0" w:space="0" w:color="auto"/>
          </w:divBdr>
        </w:div>
        <w:div w:id="1050307338">
          <w:marLeft w:val="1440"/>
          <w:marRight w:val="0"/>
          <w:marTop w:val="0"/>
          <w:marBottom w:val="0"/>
          <w:divBdr>
            <w:top w:val="none" w:sz="0" w:space="0" w:color="auto"/>
            <w:left w:val="none" w:sz="0" w:space="0" w:color="auto"/>
            <w:bottom w:val="none" w:sz="0" w:space="0" w:color="auto"/>
            <w:right w:val="none" w:sz="0" w:space="0" w:color="auto"/>
          </w:divBdr>
        </w:div>
        <w:div w:id="1154689003">
          <w:marLeft w:val="0"/>
          <w:marRight w:val="0"/>
          <w:marTop w:val="0"/>
          <w:marBottom w:val="180"/>
          <w:divBdr>
            <w:top w:val="none" w:sz="0" w:space="0" w:color="auto"/>
            <w:left w:val="none" w:sz="0" w:space="0" w:color="auto"/>
            <w:bottom w:val="none" w:sz="0" w:space="0" w:color="auto"/>
            <w:right w:val="none" w:sz="0" w:space="0" w:color="auto"/>
          </w:divBdr>
        </w:div>
        <w:div w:id="1292442299">
          <w:marLeft w:val="1440"/>
          <w:marRight w:val="0"/>
          <w:marTop w:val="0"/>
          <w:marBottom w:val="0"/>
          <w:divBdr>
            <w:top w:val="none" w:sz="0" w:space="0" w:color="auto"/>
            <w:left w:val="none" w:sz="0" w:space="0" w:color="auto"/>
            <w:bottom w:val="none" w:sz="0" w:space="0" w:color="auto"/>
            <w:right w:val="none" w:sz="0" w:space="0" w:color="auto"/>
          </w:divBdr>
        </w:div>
        <w:div w:id="1692560311">
          <w:marLeft w:val="1440"/>
          <w:marRight w:val="0"/>
          <w:marTop w:val="0"/>
          <w:marBottom w:val="0"/>
          <w:divBdr>
            <w:top w:val="none" w:sz="0" w:space="0" w:color="auto"/>
            <w:left w:val="none" w:sz="0" w:space="0" w:color="auto"/>
            <w:bottom w:val="none" w:sz="0" w:space="0" w:color="auto"/>
            <w:right w:val="none" w:sz="0" w:space="0" w:color="auto"/>
          </w:divBdr>
        </w:div>
        <w:div w:id="1880587410">
          <w:marLeft w:val="1440"/>
          <w:marRight w:val="0"/>
          <w:marTop w:val="0"/>
          <w:marBottom w:val="0"/>
          <w:divBdr>
            <w:top w:val="none" w:sz="0" w:space="0" w:color="auto"/>
            <w:left w:val="none" w:sz="0" w:space="0" w:color="auto"/>
            <w:bottom w:val="none" w:sz="0" w:space="0" w:color="auto"/>
            <w:right w:val="none" w:sz="0" w:space="0" w:color="auto"/>
          </w:divBdr>
        </w:div>
        <w:div w:id="2029863972">
          <w:marLeft w:val="1440"/>
          <w:marRight w:val="0"/>
          <w:marTop w:val="0"/>
          <w:marBottom w:val="0"/>
          <w:divBdr>
            <w:top w:val="none" w:sz="0" w:space="0" w:color="auto"/>
            <w:left w:val="none" w:sz="0" w:space="0" w:color="auto"/>
            <w:bottom w:val="none" w:sz="0" w:space="0" w:color="auto"/>
            <w:right w:val="none" w:sz="0" w:space="0" w:color="auto"/>
          </w:divBdr>
        </w:div>
        <w:div w:id="2065257544">
          <w:marLeft w:val="1440"/>
          <w:marRight w:val="0"/>
          <w:marTop w:val="0"/>
          <w:marBottom w:val="0"/>
          <w:divBdr>
            <w:top w:val="none" w:sz="0" w:space="0" w:color="auto"/>
            <w:left w:val="none" w:sz="0" w:space="0" w:color="auto"/>
            <w:bottom w:val="none" w:sz="0" w:space="0" w:color="auto"/>
            <w:right w:val="none" w:sz="0" w:space="0" w:color="auto"/>
          </w:divBdr>
        </w:div>
        <w:div w:id="2069106639">
          <w:marLeft w:val="1440"/>
          <w:marRight w:val="0"/>
          <w:marTop w:val="0"/>
          <w:marBottom w:val="0"/>
          <w:divBdr>
            <w:top w:val="none" w:sz="0" w:space="0" w:color="auto"/>
            <w:left w:val="none" w:sz="0" w:space="0" w:color="auto"/>
            <w:bottom w:val="none" w:sz="0" w:space="0" w:color="auto"/>
            <w:right w:val="none" w:sz="0" w:space="0" w:color="auto"/>
          </w:divBdr>
        </w:div>
        <w:div w:id="2134474600">
          <w:marLeft w:val="1440"/>
          <w:marRight w:val="0"/>
          <w:marTop w:val="0"/>
          <w:marBottom w:val="0"/>
          <w:divBdr>
            <w:top w:val="none" w:sz="0" w:space="0" w:color="auto"/>
            <w:left w:val="none" w:sz="0" w:space="0" w:color="auto"/>
            <w:bottom w:val="none" w:sz="0" w:space="0" w:color="auto"/>
            <w:right w:val="none" w:sz="0" w:space="0" w:color="auto"/>
          </w:divBdr>
        </w:div>
      </w:divsChild>
    </w:div>
    <w:div w:id="642003105">
      <w:bodyDiv w:val="1"/>
      <w:marLeft w:val="0"/>
      <w:marRight w:val="0"/>
      <w:marTop w:val="0"/>
      <w:marBottom w:val="0"/>
      <w:divBdr>
        <w:top w:val="none" w:sz="0" w:space="0" w:color="auto"/>
        <w:left w:val="none" w:sz="0" w:space="0" w:color="auto"/>
        <w:bottom w:val="none" w:sz="0" w:space="0" w:color="auto"/>
        <w:right w:val="none" w:sz="0" w:space="0" w:color="auto"/>
      </w:divBdr>
    </w:div>
    <w:div w:id="651642556">
      <w:bodyDiv w:val="1"/>
      <w:marLeft w:val="0"/>
      <w:marRight w:val="0"/>
      <w:marTop w:val="0"/>
      <w:marBottom w:val="0"/>
      <w:divBdr>
        <w:top w:val="none" w:sz="0" w:space="0" w:color="auto"/>
        <w:left w:val="none" w:sz="0" w:space="0" w:color="auto"/>
        <w:bottom w:val="none" w:sz="0" w:space="0" w:color="auto"/>
        <w:right w:val="none" w:sz="0" w:space="0" w:color="auto"/>
      </w:divBdr>
    </w:div>
    <w:div w:id="666009495">
      <w:bodyDiv w:val="1"/>
      <w:marLeft w:val="0"/>
      <w:marRight w:val="0"/>
      <w:marTop w:val="0"/>
      <w:marBottom w:val="0"/>
      <w:divBdr>
        <w:top w:val="none" w:sz="0" w:space="0" w:color="auto"/>
        <w:left w:val="none" w:sz="0" w:space="0" w:color="auto"/>
        <w:bottom w:val="none" w:sz="0" w:space="0" w:color="auto"/>
        <w:right w:val="none" w:sz="0" w:space="0" w:color="auto"/>
      </w:divBdr>
      <w:divsChild>
        <w:div w:id="1897667108">
          <w:marLeft w:val="0"/>
          <w:marRight w:val="0"/>
          <w:marTop w:val="100"/>
          <w:marBottom w:val="0"/>
          <w:divBdr>
            <w:top w:val="none" w:sz="0" w:space="0" w:color="auto"/>
            <w:left w:val="none" w:sz="0" w:space="0" w:color="auto"/>
            <w:bottom w:val="none" w:sz="0" w:space="0" w:color="auto"/>
            <w:right w:val="none" w:sz="0" w:space="0" w:color="auto"/>
          </w:divBdr>
        </w:div>
      </w:divsChild>
    </w:div>
    <w:div w:id="669061447">
      <w:bodyDiv w:val="1"/>
      <w:marLeft w:val="0"/>
      <w:marRight w:val="0"/>
      <w:marTop w:val="0"/>
      <w:marBottom w:val="0"/>
      <w:divBdr>
        <w:top w:val="none" w:sz="0" w:space="0" w:color="auto"/>
        <w:left w:val="none" w:sz="0" w:space="0" w:color="auto"/>
        <w:bottom w:val="none" w:sz="0" w:space="0" w:color="auto"/>
        <w:right w:val="none" w:sz="0" w:space="0" w:color="auto"/>
      </w:divBdr>
      <w:divsChild>
        <w:div w:id="1873224150">
          <w:marLeft w:val="0"/>
          <w:marRight w:val="0"/>
          <w:marTop w:val="80"/>
          <w:marBottom w:val="0"/>
          <w:divBdr>
            <w:top w:val="none" w:sz="0" w:space="0" w:color="auto"/>
            <w:left w:val="none" w:sz="0" w:space="0" w:color="auto"/>
            <w:bottom w:val="none" w:sz="0" w:space="0" w:color="auto"/>
            <w:right w:val="none" w:sz="0" w:space="0" w:color="auto"/>
          </w:divBdr>
        </w:div>
        <w:div w:id="1091469108">
          <w:marLeft w:val="0"/>
          <w:marRight w:val="0"/>
          <w:marTop w:val="80"/>
          <w:marBottom w:val="0"/>
          <w:divBdr>
            <w:top w:val="none" w:sz="0" w:space="0" w:color="auto"/>
            <w:left w:val="none" w:sz="0" w:space="0" w:color="auto"/>
            <w:bottom w:val="none" w:sz="0" w:space="0" w:color="auto"/>
            <w:right w:val="none" w:sz="0" w:space="0" w:color="auto"/>
          </w:divBdr>
        </w:div>
        <w:div w:id="1676152011">
          <w:marLeft w:val="0"/>
          <w:marRight w:val="0"/>
          <w:marTop w:val="80"/>
          <w:marBottom w:val="0"/>
          <w:divBdr>
            <w:top w:val="none" w:sz="0" w:space="0" w:color="auto"/>
            <w:left w:val="none" w:sz="0" w:space="0" w:color="auto"/>
            <w:bottom w:val="none" w:sz="0" w:space="0" w:color="auto"/>
            <w:right w:val="none" w:sz="0" w:space="0" w:color="auto"/>
          </w:divBdr>
        </w:div>
        <w:div w:id="1578247031">
          <w:marLeft w:val="0"/>
          <w:marRight w:val="0"/>
          <w:marTop w:val="80"/>
          <w:marBottom w:val="0"/>
          <w:divBdr>
            <w:top w:val="none" w:sz="0" w:space="0" w:color="auto"/>
            <w:left w:val="none" w:sz="0" w:space="0" w:color="auto"/>
            <w:bottom w:val="none" w:sz="0" w:space="0" w:color="auto"/>
            <w:right w:val="none" w:sz="0" w:space="0" w:color="auto"/>
          </w:divBdr>
        </w:div>
      </w:divsChild>
    </w:div>
    <w:div w:id="701130629">
      <w:bodyDiv w:val="1"/>
      <w:marLeft w:val="0"/>
      <w:marRight w:val="0"/>
      <w:marTop w:val="0"/>
      <w:marBottom w:val="0"/>
      <w:divBdr>
        <w:top w:val="none" w:sz="0" w:space="0" w:color="auto"/>
        <w:left w:val="none" w:sz="0" w:space="0" w:color="auto"/>
        <w:bottom w:val="none" w:sz="0" w:space="0" w:color="auto"/>
        <w:right w:val="none" w:sz="0" w:space="0" w:color="auto"/>
      </w:divBdr>
      <w:divsChild>
        <w:div w:id="1619485912">
          <w:marLeft w:val="0"/>
          <w:marRight w:val="0"/>
          <w:marTop w:val="80"/>
          <w:marBottom w:val="0"/>
          <w:divBdr>
            <w:top w:val="none" w:sz="0" w:space="0" w:color="auto"/>
            <w:left w:val="none" w:sz="0" w:space="0" w:color="auto"/>
            <w:bottom w:val="none" w:sz="0" w:space="0" w:color="auto"/>
            <w:right w:val="none" w:sz="0" w:space="0" w:color="auto"/>
          </w:divBdr>
        </w:div>
        <w:div w:id="1575312835">
          <w:marLeft w:val="0"/>
          <w:marRight w:val="0"/>
          <w:marTop w:val="80"/>
          <w:marBottom w:val="0"/>
          <w:divBdr>
            <w:top w:val="none" w:sz="0" w:space="0" w:color="auto"/>
            <w:left w:val="none" w:sz="0" w:space="0" w:color="auto"/>
            <w:bottom w:val="none" w:sz="0" w:space="0" w:color="auto"/>
            <w:right w:val="none" w:sz="0" w:space="0" w:color="auto"/>
          </w:divBdr>
        </w:div>
      </w:divsChild>
    </w:div>
    <w:div w:id="733040771">
      <w:bodyDiv w:val="1"/>
      <w:marLeft w:val="0"/>
      <w:marRight w:val="0"/>
      <w:marTop w:val="0"/>
      <w:marBottom w:val="0"/>
      <w:divBdr>
        <w:top w:val="none" w:sz="0" w:space="0" w:color="auto"/>
        <w:left w:val="none" w:sz="0" w:space="0" w:color="auto"/>
        <w:bottom w:val="none" w:sz="0" w:space="0" w:color="auto"/>
        <w:right w:val="none" w:sz="0" w:space="0" w:color="auto"/>
      </w:divBdr>
    </w:div>
    <w:div w:id="754286542">
      <w:bodyDiv w:val="1"/>
      <w:marLeft w:val="0"/>
      <w:marRight w:val="0"/>
      <w:marTop w:val="0"/>
      <w:marBottom w:val="0"/>
      <w:divBdr>
        <w:top w:val="none" w:sz="0" w:space="0" w:color="auto"/>
        <w:left w:val="none" w:sz="0" w:space="0" w:color="auto"/>
        <w:bottom w:val="none" w:sz="0" w:space="0" w:color="auto"/>
        <w:right w:val="none" w:sz="0" w:space="0" w:color="auto"/>
      </w:divBdr>
    </w:div>
    <w:div w:id="760757063">
      <w:bodyDiv w:val="1"/>
      <w:marLeft w:val="0"/>
      <w:marRight w:val="0"/>
      <w:marTop w:val="0"/>
      <w:marBottom w:val="0"/>
      <w:divBdr>
        <w:top w:val="none" w:sz="0" w:space="0" w:color="auto"/>
        <w:left w:val="none" w:sz="0" w:space="0" w:color="auto"/>
        <w:bottom w:val="none" w:sz="0" w:space="0" w:color="auto"/>
        <w:right w:val="none" w:sz="0" w:space="0" w:color="auto"/>
      </w:divBdr>
    </w:div>
    <w:div w:id="772286640">
      <w:bodyDiv w:val="1"/>
      <w:marLeft w:val="0"/>
      <w:marRight w:val="0"/>
      <w:marTop w:val="0"/>
      <w:marBottom w:val="0"/>
      <w:divBdr>
        <w:top w:val="none" w:sz="0" w:space="0" w:color="auto"/>
        <w:left w:val="none" w:sz="0" w:space="0" w:color="auto"/>
        <w:bottom w:val="none" w:sz="0" w:space="0" w:color="auto"/>
        <w:right w:val="none" w:sz="0" w:space="0" w:color="auto"/>
      </w:divBdr>
      <w:divsChild>
        <w:div w:id="1208644086">
          <w:marLeft w:val="0"/>
          <w:marRight w:val="0"/>
          <w:marTop w:val="80"/>
          <w:marBottom w:val="0"/>
          <w:divBdr>
            <w:top w:val="none" w:sz="0" w:space="0" w:color="auto"/>
            <w:left w:val="none" w:sz="0" w:space="0" w:color="auto"/>
            <w:bottom w:val="none" w:sz="0" w:space="0" w:color="auto"/>
            <w:right w:val="none" w:sz="0" w:space="0" w:color="auto"/>
          </w:divBdr>
        </w:div>
        <w:div w:id="502084612">
          <w:marLeft w:val="0"/>
          <w:marRight w:val="0"/>
          <w:marTop w:val="80"/>
          <w:marBottom w:val="0"/>
          <w:divBdr>
            <w:top w:val="none" w:sz="0" w:space="0" w:color="auto"/>
            <w:left w:val="none" w:sz="0" w:space="0" w:color="auto"/>
            <w:bottom w:val="none" w:sz="0" w:space="0" w:color="auto"/>
            <w:right w:val="none" w:sz="0" w:space="0" w:color="auto"/>
          </w:divBdr>
        </w:div>
        <w:div w:id="1104375060">
          <w:marLeft w:val="0"/>
          <w:marRight w:val="0"/>
          <w:marTop w:val="80"/>
          <w:marBottom w:val="0"/>
          <w:divBdr>
            <w:top w:val="none" w:sz="0" w:space="0" w:color="auto"/>
            <w:left w:val="none" w:sz="0" w:space="0" w:color="auto"/>
            <w:bottom w:val="none" w:sz="0" w:space="0" w:color="auto"/>
            <w:right w:val="none" w:sz="0" w:space="0" w:color="auto"/>
          </w:divBdr>
        </w:div>
      </w:divsChild>
    </w:div>
    <w:div w:id="774251988">
      <w:bodyDiv w:val="1"/>
      <w:marLeft w:val="0"/>
      <w:marRight w:val="0"/>
      <w:marTop w:val="0"/>
      <w:marBottom w:val="0"/>
      <w:divBdr>
        <w:top w:val="none" w:sz="0" w:space="0" w:color="auto"/>
        <w:left w:val="none" w:sz="0" w:space="0" w:color="auto"/>
        <w:bottom w:val="none" w:sz="0" w:space="0" w:color="auto"/>
        <w:right w:val="none" w:sz="0" w:space="0" w:color="auto"/>
      </w:divBdr>
    </w:div>
    <w:div w:id="797450569">
      <w:bodyDiv w:val="1"/>
      <w:marLeft w:val="0"/>
      <w:marRight w:val="0"/>
      <w:marTop w:val="0"/>
      <w:marBottom w:val="0"/>
      <w:divBdr>
        <w:top w:val="none" w:sz="0" w:space="0" w:color="auto"/>
        <w:left w:val="none" w:sz="0" w:space="0" w:color="auto"/>
        <w:bottom w:val="none" w:sz="0" w:space="0" w:color="auto"/>
        <w:right w:val="none" w:sz="0" w:space="0" w:color="auto"/>
      </w:divBdr>
    </w:div>
    <w:div w:id="812598507">
      <w:bodyDiv w:val="1"/>
      <w:marLeft w:val="0"/>
      <w:marRight w:val="0"/>
      <w:marTop w:val="0"/>
      <w:marBottom w:val="0"/>
      <w:divBdr>
        <w:top w:val="none" w:sz="0" w:space="0" w:color="auto"/>
        <w:left w:val="none" w:sz="0" w:space="0" w:color="auto"/>
        <w:bottom w:val="none" w:sz="0" w:space="0" w:color="auto"/>
        <w:right w:val="none" w:sz="0" w:space="0" w:color="auto"/>
      </w:divBdr>
    </w:div>
    <w:div w:id="817066822">
      <w:bodyDiv w:val="1"/>
      <w:marLeft w:val="0"/>
      <w:marRight w:val="0"/>
      <w:marTop w:val="0"/>
      <w:marBottom w:val="0"/>
      <w:divBdr>
        <w:top w:val="none" w:sz="0" w:space="0" w:color="auto"/>
        <w:left w:val="none" w:sz="0" w:space="0" w:color="auto"/>
        <w:bottom w:val="none" w:sz="0" w:space="0" w:color="auto"/>
        <w:right w:val="none" w:sz="0" w:space="0" w:color="auto"/>
      </w:divBdr>
    </w:div>
    <w:div w:id="830371594">
      <w:bodyDiv w:val="1"/>
      <w:marLeft w:val="0"/>
      <w:marRight w:val="0"/>
      <w:marTop w:val="0"/>
      <w:marBottom w:val="0"/>
      <w:divBdr>
        <w:top w:val="none" w:sz="0" w:space="0" w:color="auto"/>
        <w:left w:val="none" w:sz="0" w:space="0" w:color="auto"/>
        <w:bottom w:val="none" w:sz="0" w:space="0" w:color="auto"/>
        <w:right w:val="none" w:sz="0" w:space="0" w:color="auto"/>
      </w:divBdr>
    </w:div>
    <w:div w:id="837816476">
      <w:bodyDiv w:val="1"/>
      <w:marLeft w:val="0"/>
      <w:marRight w:val="0"/>
      <w:marTop w:val="0"/>
      <w:marBottom w:val="0"/>
      <w:divBdr>
        <w:top w:val="none" w:sz="0" w:space="0" w:color="auto"/>
        <w:left w:val="none" w:sz="0" w:space="0" w:color="auto"/>
        <w:bottom w:val="none" w:sz="0" w:space="0" w:color="auto"/>
        <w:right w:val="none" w:sz="0" w:space="0" w:color="auto"/>
      </w:divBdr>
    </w:div>
    <w:div w:id="867839497">
      <w:bodyDiv w:val="1"/>
      <w:marLeft w:val="0"/>
      <w:marRight w:val="0"/>
      <w:marTop w:val="0"/>
      <w:marBottom w:val="0"/>
      <w:divBdr>
        <w:top w:val="none" w:sz="0" w:space="0" w:color="auto"/>
        <w:left w:val="none" w:sz="0" w:space="0" w:color="auto"/>
        <w:bottom w:val="none" w:sz="0" w:space="0" w:color="auto"/>
        <w:right w:val="none" w:sz="0" w:space="0" w:color="auto"/>
      </w:divBdr>
      <w:divsChild>
        <w:div w:id="2102873785">
          <w:marLeft w:val="0"/>
          <w:marRight w:val="0"/>
          <w:marTop w:val="0"/>
          <w:marBottom w:val="0"/>
          <w:divBdr>
            <w:top w:val="none" w:sz="0" w:space="0" w:color="auto"/>
            <w:left w:val="none" w:sz="0" w:space="0" w:color="auto"/>
            <w:bottom w:val="none" w:sz="0" w:space="0" w:color="auto"/>
            <w:right w:val="none" w:sz="0" w:space="0" w:color="auto"/>
          </w:divBdr>
          <w:divsChild>
            <w:div w:id="845873269">
              <w:marLeft w:val="0"/>
              <w:marRight w:val="0"/>
              <w:marTop w:val="0"/>
              <w:marBottom w:val="0"/>
              <w:divBdr>
                <w:top w:val="none" w:sz="0" w:space="0" w:color="auto"/>
                <w:left w:val="none" w:sz="0" w:space="0" w:color="auto"/>
                <w:bottom w:val="none" w:sz="0" w:space="0" w:color="auto"/>
                <w:right w:val="none" w:sz="0" w:space="0" w:color="auto"/>
              </w:divBdr>
            </w:div>
            <w:div w:id="716199288">
              <w:marLeft w:val="0"/>
              <w:marRight w:val="0"/>
              <w:marTop w:val="0"/>
              <w:marBottom w:val="0"/>
              <w:divBdr>
                <w:top w:val="none" w:sz="0" w:space="0" w:color="auto"/>
                <w:left w:val="none" w:sz="0" w:space="0" w:color="auto"/>
                <w:bottom w:val="none" w:sz="0" w:space="0" w:color="auto"/>
                <w:right w:val="none" w:sz="0" w:space="0" w:color="auto"/>
              </w:divBdr>
              <w:divsChild>
                <w:div w:id="251134640">
                  <w:marLeft w:val="0"/>
                  <w:marRight w:val="0"/>
                  <w:marTop w:val="0"/>
                  <w:marBottom w:val="0"/>
                  <w:divBdr>
                    <w:top w:val="none" w:sz="0" w:space="0" w:color="auto"/>
                    <w:left w:val="none" w:sz="0" w:space="0" w:color="auto"/>
                    <w:bottom w:val="none" w:sz="0" w:space="0" w:color="auto"/>
                    <w:right w:val="none" w:sz="0" w:space="0" w:color="auto"/>
                  </w:divBdr>
                  <w:divsChild>
                    <w:div w:id="577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5434">
      <w:bodyDiv w:val="1"/>
      <w:marLeft w:val="0"/>
      <w:marRight w:val="0"/>
      <w:marTop w:val="0"/>
      <w:marBottom w:val="0"/>
      <w:divBdr>
        <w:top w:val="none" w:sz="0" w:space="0" w:color="auto"/>
        <w:left w:val="none" w:sz="0" w:space="0" w:color="auto"/>
        <w:bottom w:val="none" w:sz="0" w:space="0" w:color="auto"/>
        <w:right w:val="none" w:sz="0" w:space="0" w:color="auto"/>
      </w:divBdr>
    </w:div>
    <w:div w:id="900867661">
      <w:bodyDiv w:val="1"/>
      <w:marLeft w:val="0"/>
      <w:marRight w:val="0"/>
      <w:marTop w:val="0"/>
      <w:marBottom w:val="0"/>
      <w:divBdr>
        <w:top w:val="none" w:sz="0" w:space="0" w:color="auto"/>
        <w:left w:val="none" w:sz="0" w:space="0" w:color="auto"/>
        <w:bottom w:val="none" w:sz="0" w:space="0" w:color="auto"/>
        <w:right w:val="none" w:sz="0" w:space="0" w:color="auto"/>
      </w:divBdr>
    </w:div>
    <w:div w:id="934244137">
      <w:bodyDiv w:val="1"/>
      <w:marLeft w:val="0"/>
      <w:marRight w:val="0"/>
      <w:marTop w:val="0"/>
      <w:marBottom w:val="0"/>
      <w:divBdr>
        <w:top w:val="none" w:sz="0" w:space="0" w:color="auto"/>
        <w:left w:val="none" w:sz="0" w:space="0" w:color="auto"/>
        <w:bottom w:val="none" w:sz="0" w:space="0" w:color="auto"/>
        <w:right w:val="none" w:sz="0" w:space="0" w:color="auto"/>
      </w:divBdr>
    </w:div>
    <w:div w:id="958952397">
      <w:bodyDiv w:val="1"/>
      <w:marLeft w:val="0"/>
      <w:marRight w:val="0"/>
      <w:marTop w:val="0"/>
      <w:marBottom w:val="0"/>
      <w:divBdr>
        <w:top w:val="none" w:sz="0" w:space="0" w:color="auto"/>
        <w:left w:val="none" w:sz="0" w:space="0" w:color="auto"/>
        <w:bottom w:val="none" w:sz="0" w:space="0" w:color="auto"/>
        <w:right w:val="none" w:sz="0" w:space="0" w:color="auto"/>
      </w:divBdr>
    </w:div>
    <w:div w:id="1021322076">
      <w:bodyDiv w:val="1"/>
      <w:marLeft w:val="0"/>
      <w:marRight w:val="0"/>
      <w:marTop w:val="0"/>
      <w:marBottom w:val="0"/>
      <w:divBdr>
        <w:top w:val="none" w:sz="0" w:space="0" w:color="auto"/>
        <w:left w:val="none" w:sz="0" w:space="0" w:color="auto"/>
        <w:bottom w:val="none" w:sz="0" w:space="0" w:color="auto"/>
        <w:right w:val="none" w:sz="0" w:space="0" w:color="auto"/>
      </w:divBdr>
    </w:div>
    <w:div w:id="1025518451">
      <w:bodyDiv w:val="1"/>
      <w:marLeft w:val="0"/>
      <w:marRight w:val="0"/>
      <w:marTop w:val="0"/>
      <w:marBottom w:val="0"/>
      <w:divBdr>
        <w:top w:val="none" w:sz="0" w:space="0" w:color="auto"/>
        <w:left w:val="none" w:sz="0" w:space="0" w:color="auto"/>
        <w:bottom w:val="none" w:sz="0" w:space="0" w:color="auto"/>
        <w:right w:val="none" w:sz="0" w:space="0" w:color="auto"/>
      </w:divBdr>
      <w:divsChild>
        <w:div w:id="388577699">
          <w:marLeft w:val="0"/>
          <w:marRight w:val="0"/>
          <w:marTop w:val="0"/>
          <w:marBottom w:val="0"/>
          <w:divBdr>
            <w:top w:val="none" w:sz="0" w:space="0" w:color="auto"/>
            <w:left w:val="none" w:sz="0" w:space="0" w:color="auto"/>
            <w:bottom w:val="none" w:sz="0" w:space="0" w:color="auto"/>
            <w:right w:val="none" w:sz="0" w:space="0" w:color="auto"/>
          </w:divBdr>
          <w:divsChild>
            <w:div w:id="1554274861">
              <w:marLeft w:val="0"/>
              <w:marRight w:val="0"/>
              <w:marTop w:val="0"/>
              <w:marBottom w:val="0"/>
              <w:divBdr>
                <w:top w:val="none" w:sz="0" w:space="0" w:color="auto"/>
                <w:left w:val="none" w:sz="0" w:space="0" w:color="auto"/>
                <w:bottom w:val="none" w:sz="0" w:space="0" w:color="auto"/>
                <w:right w:val="none" w:sz="0" w:space="0" w:color="auto"/>
              </w:divBdr>
            </w:div>
            <w:div w:id="684137761">
              <w:marLeft w:val="0"/>
              <w:marRight w:val="0"/>
              <w:marTop w:val="0"/>
              <w:marBottom w:val="0"/>
              <w:divBdr>
                <w:top w:val="none" w:sz="0" w:space="0" w:color="auto"/>
                <w:left w:val="none" w:sz="0" w:space="0" w:color="auto"/>
                <w:bottom w:val="none" w:sz="0" w:space="0" w:color="auto"/>
                <w:right w:val="none" w:sz="0" w:space="0" w:color="auto"/>
              </w:divBdr>
              <w:divsChild>
                <w:div w:id="772824829">
                  <w:marLeft w:val="0"/>
                  <w:marRight w:val="0"/>
                  <w:marTop w:val="0"/>
                  <w:marBottom w:val="0"/>
                  <w:divBdr>
                    <w:top w:val="none" w:sz="0" w:space="0" w:color="auto"/>
                    <w:left w:val="none" w:sz="0" w:space="0" w:color="auto"/>
                    <w:bottom w:val="none" w:sz="0" w:space="0" w:color="auto"/>
                    <w:right w:val="none" w:sz="0" w:space="0" w:color="auto"/>
                  </w:divBdr>
                  <w:divsChild>
                    <w:div w:id="1055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7980">
      <w:bodyDiv w:val="1"/>
      <w:marLeft w:val="0"/>
      <w:marRight w:val="0"/>
      <w:marTop w:val="0"/>
      <w:marBottom w:val="0"/>
      <w:divBdr>
        <w:top w:val="none" w:sz="0" w:space="0" w:color="auto"/>
        <w:left w:val="none" w:sz="0" w:space="0" w:color="auto"/>
        <w:bottom w:val="none" w:sz="0" w:space="0" w:color="auto"/>
        <w:right w:val="none" w:sz="0" w:space="0" w:color="auto"/>
      </w:divBdr>
    </w:div>
    <w:div w:id="1036584830">
      <w:bodyDiv w:val="1"/>
      <w:marLeft w:val="0"/>
      <w:marRight w:val="0"/>
      <w:marTop w:val="0"/>
      <w:marBottom w:val="0"/>
      <w:divBdr>
        <w:top w:val="none" w:sz="0" w:space="0" w:color="auto"/>
        <w:left w:val="none" w:sz="0" w:space="0" w:color="auto"/>
        <w:bottom w:val="none" w:sz="0" w:space="0" w:color="auto"/>
        <w:right w:val="none" w:sz="0" w:space="0" w:color="auto"/>
      </w:divBdr>
      <w:divsChild>
        <w:div w:id="605894653">
          <w:marLeft w:val="0"/>
          <w:marRight w:val="0"/>
          <w:marTop w:val="180"/>
          <w:marBottom w:val="0"/>
          <w:divBdr>
            <w:top w:val="none" w:sz="0" w:space="0" w:color="auto"/>
            <w:left w:val="none" w:sz="0" w:space="0" w:color="auto"/>
            <w:bottom w:val="none" w:sz="0" w:space="0" w:color="auto"/>
            <w:right w:val="none" w:sz="0" w:space="0" w:color="auto"/>
          </w:divBdr>
        </w:div>
      </w:divsChild>
    </w:div>
    <w:div w:id="1037779046">
      <w:bodyDiv w:val="1"/>
      <w:marLeft w:val="0"/>
      <w:marRight w:val="0"/>
      <w:marTop w:val="0"/>
      <w:marBottom w:val="0"/>
      <w:divBdr>
        <w:top w:val="none" w:sz="0" w:space="0" w:color="auto"/>
        <w:left w:val="none" w:sz="0" w:space="0" w:color="auto"/>
        <w:bottom w:val="none" w:sz="0" w:space="0" w:color="auto"/>
        <w:right w:val="none" w:sz="0" w:space="0" w:color="auto"/>
      </w:divBdr>
    </w:div>
    <w:div w:id="1045760326">
      <w:bodyDiv w:val="1"/>
      <w:marLeft w:val="0"/>
      <w:marRight w:val="0"/>
      <w:marTop w:val="0"/>
      <w:marBottom w:val="0"/>
      <w:divBdr>
        <w:top w:val="none" w:sz="0" w:space="0" w:color="auto"/>
        <w:left w:val="none" w:sz="0" w:space="0" w:color="auto"/>
        <w:bottom w:val="none" w:sz="0" w:space="0" w:color="auto"/>
        <w:right w:val="none" w:sz="0" w:space="0" w:color="auto"/>
      </w:divBdr>
      <w:divsChild>
        <w:div w:id="120267461">
          <w:marLeft w:val="0"/>
          <w:marRight w:val="0"/>
          <w:marTop w:val="720"/>
          <w:marBottom w:val="0"/>
          <w:divBdr>
            <w:top w:val="none" w:sz="0" w:space="0" w:color="auto"/>
            <w:left w:val="none" w:sz="0" w:space="0" w:color="auto"/>
            <w:bottom w:val="none" w:sz="0" w:space="0" w:color="auto"/>
            <w:right w:val="none" w:sz="0" w:space="0" w:color="auto"/>
          </w:divBdr>
        </w:div>
      </w:divsChild>
    </w:div>
    <w:div w:id="1067190566">
      <w:bodyDiv w:val="1"/>
      <w:marLeft w:val="0"/>
      <w:marRight w:val="0"/>
      <w:marTop w:val="0"/>
      <w:marBottom w:val="0"/>
      <w:divBdr>
        <w:top w:val="none" w:sz="0" w:space="0" w:color="auto"/>
        <w:left w:val="none" w:sz="0" w:space="0" w:color="auto"/>
        <w:bottom w:val="none" w:sz="0" w:space="0" w:color="auto"/>
        <w:right w:val="none" w:sz="0" w:space="0" w:color="auto"/>
      </w:divBdr>
    </w:div>
    <w:div w:id="1090616552">
      <w:bodyDiv w:val="1"/>
      <w:marLeft w:val="0"/>
      <w:marRight w:val="0"/>
      <w:marTop w:val="0"/>
      <w:marBottom w:val="0"/>
      <w:divBdr>
        <w:top w:val="none" w:sz="0" w:space="0" w:color="auto"/>
        <w:left w:val="none" w:sz="0" w:space="0" w:color="auto"/>
        <w:bottom w:val="none" w:sz="0" w:space="0" w:color="auto"/>
        <w:right w:val="none" w:sz="0" w:space="0" w:color="auto"/>
      </w:divBdr>
    </w:div>
    <w:div w:id="1100101302">
      <w:bodyDiv w:val="1"/>
      <w:marLeft w:val="0"/>
      <w:marRight w:val="0"/>
      <w:marTop w:val="0"/>
      <w:marBottom w:val="0"/>
      <w:divBdr>
        <w:top w:val="none" w:sz="0" w:space="0" w:color="auto"/>
        <w:left w:val="none" w:sz="0" w:space="0" w:color="auto"/>
        <w:bottom w:val="none" w:sz="0" w:space="0" w:color="auto"/>
        <w:right w:val="none" w:sz="0" w:space="0" w:color="auto"/>
      </w:divBdr>
      <w:divsChild>
        <w:div w:id="1097794850">
          <w:marLeft w:val="0"/>
          <w:marRight w:val="0"/>
          <w:marTop w:val="360"/>
          <w:marBottom w:val="0"/>
          <w:divBdr>
            <w:top w:val="none" w:sz="0" w:space="0" w:color="auto"/>
            <w:left w:val="none" w:sz="0" w:space="0" w:color="auto"/>
            <w:bottom w:val="none" w:sz="0" w:space="0" w:color="auto"/>
            <w:right w:val="none" w:sz="0" w:space="0" w:color="auto"/>
          </w:divBdr>
        </w:div>
      </w:divsChild>
    </w:div>
    <w:div w:id="1118067781">
      <w:bodyDiv w:val="1"/>
      <w:marLeft w:val="0"/>
      <w:marRight w:val="0"/>
      <w:marTop w:val="0"/>
      <w:marBottom w:val="0"/>
      <w:divBdr>
        <w:top w:val="none" w:sz="0" w:space="0" w:color="auto"/>
        <w:left w:val="none" w:sz="0" w:space="0" w:color="auto"/>
        <w:bottom w:val="none" w:sz="0" w:space="0" w:color="auto"/>
        <w:right w:val="none" w:sz="0" w:space="0" w:color="auto"/>
      </w:divBdr>
      <w:divsChild>
        <w:div w:id="749887280">
          <w:marLeft w:val="0"/>
          <w:marRight w:val="540"/>
          <w:marTop w:val="360"/>
          <w:marBottom w:val="0"/>
          <w:divBdr>
            <w:top w:val="none" w:sz="0" w:space="0" w:color="auto"/>
            <w:left w:val="none" w:sz="0" w:space="0" w:color="auto"/>
            <w:bottom w:val="none" w:sz="0" w:space="0" w:color="auto"/>
            <w:right w:val="none" w:sz="0" w:space="0" w:color="auto"/>
          </w:divBdr>
        </w:div>
      </w:divsChild>
    </w:div>
    <w:div w:id="1128086127">
      <w:bodyDiv w:val="1"/>
      <w:marLeft w:val="0"/>
      <w:marRight w:val="0"/>
      <w:marTop w:val="0"/>
      <w:marBottom w:val="0"/>
      <w:divBdr>
        <w:top w:val="none" w:sz="0" w:space="0" w:color="auto"/>
        <w:left w:val="none" w:sz="0" w:space="0" w:color="auto"/>
        <w:bottom w:val="none" w:sz="0" w:space="0" w:color="auto"/>
        <w:right w:val="none" w:sz="0" w:space="0" w:color="auto"/>
      </w:divBdr>
    </w:div>
    <w:div w:id="1128819689">
      <w:bodyDiv w:val="1"/>
      <w:marLeft w:val="0"/>
      <w:marRight w:val="0"/>
      <w:marTop w:val="0"/>
      <w:marBottom w:val="0"/>
      <w:divBdr>
        <w:top w:val="none" w:sz="0" w:space="0" w:color="auto"/>
        <w:left w:val="none" w:sz="0" w:space="0" w:color="auto"/>
        <w:bottom w:val="none" w:sz="0" w:space="0" w:color="auto"/>
        <w:right w:val="none" w:sz="0" w:space="0" w:color="auto"/>
      </w:divBdr>
    </w:div>
    <w:div w:id="1136489730">
      <w:bodyDiv w:val="1"/>
      <w:marLeft w:val="0"/>
      <w:marRight w:val="0"/>
      <w:marTop w:val="0"/>
      <w:marBottom w:val="0"/>
      <w:divBdr>
        <w:top w:val="none" w:sz="0" w:space="0" w:color="auto"/>
        <w:left w:val="none" w:sz="0" w:space="0" w:color="auto"/>
        <w:bottom w:val="none" w:sz="0" w:space="0" w:color="auto"/>
        <w:right w:val="none" w:sz="0" w:space="0" w:color="auto"/>
      </w:divBdr>
    </w:div>
    <w:div w:id="1169514899">
      <w:bodyDiv w:val="1"/>
      <w:marLeft w:val="0"/>
      <w:marRight w:val="0"/>
      <w:marTop w:val="0"/>
      <w:marBottom w:val="0"/>
      <w:divBdr>
        <w:top w:val="none" w:sz="0" w:space="0" w:color="auto"/>
        <w:left w:val="none" w:sz="0" w:space="0" w:color="auto"/>
        <w:bottom w:val="none" w:sz="0" w:space="0" w:color="auto"/>
        <w:right w:val="none" w:sz="0" w:space="0" w:color="auto"/>
      </w:divBdr>
      <w:divsChild>
        <w:div w:id="1571646789">
          <w:marLeft w:val="0"/>
          <w:marRight w:val="0"/>
          <w:marTop w:val="80"/>
          <w:marBottom w:val="0"/>
          <w:divBdr>
            <w:top w:val="none" w:sz="0" w:space="0" w:color="auto"/>
            <w:left w:val="none" w:sz="0" w:space="0" w:color="auto"/>
            <w:bottom w:val="none" w:sz="0" w:space="0" w:color="auto"/>
            <w:right w:val="none" w:sz="0" w:space="0" w:color="auto"/>
          </w:divBdr>
        </w:div>
      </w:divsChild>
    </w:div>
    <w:div w:id="1171221036">
      <w:bodyDiv w:val="1"/>
      <w:marLeft w:val="0"/>
      <w:marRight w:val="0"/>
      <w:marTop w:val="0"/>
      <w:marBottom w:val="0"/>
      <w:divBdr>
        <w:top w:val="none" w:sz="0" w:space="0" w:color="auto"/>
        <w:left w:val="none" w:sz="0" w:space="0" w:color="auto"/>
        <w:bottom w:val="none" w:sz="0" w:space="0" w:color="auto"/>
        <w:right w:val="none" w:sz="0" w:space="0" w:color="auto"/>
      </w:divBdr>
    </w:div>
    <w:div w:id="1175877888">
      <w:bodyDiv w:val="1"/>
      <w:marLeft w:val="0"/>
      <w:marRight w:val="0"/>
      <w:marTop w:val="0"/>
      <w:marBottom w:val="0"/>
      <w:divBdr>
        <w:top w:val="none" w:sz="0" w:space="0" w:color="auto"/>
        <w:left w:val="none" w:sz="0" w:space="0" w:color="auto"/>
        <w:bottom w:val="none" w:sz="0" w:space="0" w:color="auto"/>
        <w:right w:val="none" w:sz="0" w:space="0" w:color="auto"/>
      </w:divBdr>
    </w:div>
    <w:div w:id="1194806565">
      <w:bodyDiv w:val="1"/>
      <w:marLeft w:val="0"/>
      <w:marRight w:val="0"/>
      <w:marTop w:val="0"/>
      <w:marBottom w:val="0"/>
      <w:divBdr>
        <w:top w:val="none" w:sz="0" w:space="0" w:color="auto"/>
        <w:left w:val="none" w:sz="0" w:space="0" w:color="auto"/>
        <w:bottom w:val="none" w:sz="0" w:space="0" w:color="auto"/>
        <w:right w:val="none" w:sz="0" w:space="0" w:color="auto"/>
      </w:divBdr>
    </w:div>
    <w:div w:id="1197038594">
      <w:bodyDiv w:val="1"/>
      <w:marLeft w:val="0"/>
      <w:marRight w:val="0"/>
      <w:marTop w:val="0"/>
      <w:marBottom w:val="0"/>
      <w:divBdr>
        <w:top w:val="none" w:sz="0" w:space="0" w:color="auto"/>
        <w:left w:val="none" w:sz="0" w:space="0" w:color="auto"/>
        <w:bottom w:val="none" w:sz="0" w:space="0" w:color="auto"/>
        <w:right w:val="none" w:sz="0" w:space="0" w:color="auto"/>
      </w:divBdr>
    </w:div>
    <w:div w:id="1213269422">
      <w:bodyDiv w:val="1"/>
      <w:marLeft w:val="0"/>
      <w:marRight w:val="0"/>
      <w:marTop w:val="0"/>
      <w:marBottom w:val="0"/>
      <w:divBdr>
        <w:top w:val="none" w:sz="0" w:space="0" w:color="auto"/>
        <w:left w:val="none" w:sz="0" w:space="0" w:color="auto"/>
        <w:bottom w:val="none" w:sz="0" w:space="0" w:color="auto"/>
        <w:right w:val="none" w:sz="0" w:space="0" w:color="auto"/>
      </w:divBdr>
    </w:div>
    <w:div w:id="1220478634">
      <w:bodyDiv w:val="1"/>
      <w:marLeft w:val="0"/>
      <w:marRight w:val="0"/>
      <w:marTop w:val="0"/>
      <w:marBottom w:val="0"/>
      <w:divBdr>
        <w:top w:val="none" w:sz="0" w:space="0" w:color="auto"/>
        <w:left w:val="none" w:sz="0" w:space="0" w:color="auto"/>
        <w:bottom w:val="none" w:sz="0" w:space="0" w:color="auto"/>
        <w:right w:val="none" w:sz="0" w:space="0" w:color="auto"/>
      </w:divBdr>
    </w:div>
    <w:div w:id="1229145538">
      <w:bodyDiv w:val="1"/>
      <w:marLeft w:val="0"/>
      <w:marRight w:val="0"/>
      <w:marTop w:val="0"/>
      <w:marBottom w:val="0"/>
      <w:divBdr>
        <w:top w:val="none" w:sz="0" w:space="0" w:color="auto"/>
        <w:left w:val="none" w:sz="0" w:space="0" w:color="auto"/>
        <w:bottom w:val="none" w:sz="0" w:space="0" w:color="auto"/>
        <w:right w:val="none" w:sz="0" w:space="0" w:color="auto"/>
      </w:divBdr>
      <w:divsChild>
        <w:div w:id="602570696">
          <w:marLeft w:val="0"/>
          <w:marRight w:val="540"/>
          <w:marTop w:val="360"/>
          <w:marBottom w:val="0"/>
          <w:divBdr>
            <w:top w:val="none" w:sz="0" w:space="0" w:color="auto"/>
            <w:left w:val="none" w:sz="0" w:space="0" w:color="auto"/>
            <w:bottom w:val="none" w:sz="0" w:space="0" w:color="auto"/>
            <w:right w:val="none" w:sz="0" w:space="0" w:color="auto"/>
          </w:divBdr>
        </w:div>
      </w:divsChild>
    </w:div>
    <w:div w:id="1268347547">
      <w:bodyDiv w:val="1"/>
      <w:marLeft w:val="0"/>
      <w:marRight w:val="0"/>
      <w:marTop w:val="0"/>
      <w:marBottom w:val="0"/>
      <w:divBdr>
        <w:top w:val="none" w:sz="0" w:space="0" w:color="auto"/>
        <w:left w:val="none" w:sz="0" w:space="0" w:color="auto"/>
        <w:bottom w:val="none" w:sz="0" w:space="0" w:color="auto"/>
        <w:right w:val="none" w:sz="0" w:space="0" w:color="auto"/>
      </w:divBdr>
      <w:divsChild>
        <w:div w:id="904605611">
          <w:marLeft w:val="0"/>
          <w:marRight w:val="0"/>
          <w:marTop w:val="720"/>
          <w:marBottom w:val="0"/>
          <w:divBdr>
            <w:top w:val="none" w:sz="0" w:space="0" w:color="auto"/>
            <w:left w:val="none" w:sz="0" w:space="0" w:color="auto"/>
            <w:bottom w:val="none" w:sz="0" w:space="0" w:color="auto"/>
            <w:right w:val="none" w:sz="0" w:space="0" w:color="auto"/>
          </w:divBdr>
        </w:div>
      </w:divsChild>
    </w:div>
    <w:div w:id="1268389532">
      <w:bodyDiv w:val="1"/>
      <w:marLeft w:val="0"/>
      <w:marRight w:val="0"/>
      <w:marTop w:val="0"/>
      <w:marBottom w:val="0"/>
      <w:divBdr>
        <w:top w:val="none" w:sz="0" w:space="0" w:color="auto"/>
        <w:left w:val="none" w:sz="0" w:space="0" w:color="auto"/>
        <w:bottom w:val="none" w:sz="0" w:space="0" w:color="auto"/>
        <w:right w:val="none" w:sz="0" w:space="0" w:color="auto"/>
      </w:divBdr>
      <w:divsChild>
        <w:div w:id="575669554">
          <w:marLeft w:val="0"/>
          <w:marRight w:val="0"/>
          <w:marTop w:val="80"/>
          <w:marBottom w:val="0"/>
          <w:divBdr>
            <w:top w:val="none" w:sz="0" w:space="0" w:color="auto"/>
            <w:left w:val="none" w:sz="0" w:space="0" w:color="auto"/>
            <w:bottom w:val="none" w:sz="0" w:space="0" w:color="auto"/>
            <w:right w:val="none" w:sz="0" w:space="0" w:color="auto"/>
          </w:divBdr>
        </w:div>
        <w:div w:id="1788548324">
          <w:marLeft w:val="0"/>
          <w:marRight w:val="0"/>
          <w:marTop w:val="80"/>
          <w:marBottom w:val="0"/>
          <w:divBdr>
            <w:top w:val="none" w:sz="0" w:space="0" w:color="auto"/>
            <w:left w:val="none" w:sz="0" w:space="0" w:color="auto"/>
            <w:bottom w:val="none" w:sz="0" w:space="0" w:color="auto"/>
            <w:right w:val="none" w:sz="0" w:space="0" w:color="auto"/>
          </w:divBdr>
        </w:div>
        <w:div w:id="1854031466">
          <w:marLeft w:val="0"/>
          <w:marRight w:val="0"/>
          <w:marTop w:val="80"/>
          <w:marBottom w:val="0"/>
          <w:divBdr>
            <w:top w:val="none" w:sz="0" w:space="0" w:color="auto"/>
            <w:left w:val="none" w:sz="0" w:space="0" w:color="auto"/>
            <w:bottom w:val="none" w:sz="0" w:space="0" w:color="auto"/>
            <w:right w:val="none" w:sz="0" w:space="0" w:color="auto"/>
          </w:divBdr>
        </w:div>
        <w:div w:id="518080394">
          <w:marLeft w:val="0"/>
          <w:marRight w:val="0"/>
          <w:marTop w:val="80"/>
          <w:marBottom w:val="0"/>
          <w:divBdr>
            <w:top w:val="none" w:sz="0" w:space="0" w:color="auto"/>
            <w:left w:val="none" w:sz="0" w:space="0" w:color="auto"/>
            <w:bottom w:val="none" w:sz="0" w:space="0" w:color="auto"/>
            <w:right w:val="none" w:sz="0" w:space="0" w:color="auto"/>
          </w:divBdr>
        </w:div>
      </w:divsChild>
    </w:div>
    <w:div w:id="1290210509">
      <w:bodyDiv w:val="1"/>
      <w:marLeft w:val="0"/>
      <w:marRight w:val="0"/>
      <w:marTop w:val="0"/>
      <w:marBottom w:val="0"/>
      <w:divBdr>
        <w:top w:val="none" w:sz="0" w:space="0" w:color="auto"/>
        <w:left w:val="none" w:sz="0" w:space="0" w:color="auto"/>
        <w:bottom w:val="none" w:sz="0" w:space="0" w:color="auto"/>
        <w:right w:val="none" w:sz="0" w:space="0" w:color="auto"/>
      </w:divBdr>
    </w:div>
    <w:div w:id="1301768649">
      <w:bodyDiv w:val="1"/>
      <w:marLeft w:val="0"/>
      <w:marRight w:val="0"/>
      <w:marTop w:val="0"/>
      <w:marBottom w:val="0"/>
      <w:divBdr>
        <w:top w:val="none" w:sz="0" w:space="0" w:color="auto"/>
        <w:left w:val="none" w:sz="0" w:space="0" w:color="auto"/>
        <w:bottom w:val="none" w:sz="0" w:space="0" w:color="auto"/>
        <w:right w:val="none" w:sz="0" w:space="0" w:color="auto"/>
      </w:divBdr>
    </w:div>
    <w:div w:id="1312246287">
      <w:bodyDiv w:val="1"/>
      <w:marLeft w:val="0"/>
      <w:marRight w:val="0"/>
      <w:marTop w:val="0"/>
      <w:marBottom w:val="0"/>
      <w:divBdr>
        <w:top w:val="none" w:sz="0" w:space="0" w:color="auto"/>
        <w:left w:val="none" w:sz="0" w:space="0" w:color="auto"/>
        <w:bottom w:val="none" w:sz="0" w:space="0" w:color="auto"/>
        <w:right w:val="none" w:sz="0" w:space="0" w:color="auto"/>
      </w:divBdr>
    </w:div>
    <w:div w:id="1313288209">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48">
          <w:marLeft w:val="0"/>
          <w:marRight w:val="0"/>
          <w:marTop w:val="80"/>
          <w:marBottom w:val="0"/>
          <w:divBdr>
            <w:top w:val="none" w:sz="0" w:space="0" w:color="auto"/>
            <w:left w:val="none" w:sz="0" w:space="0" w:color="auto"/>
            <w:bottom w:val="none" w:sz="0" w:space="0" w:color="auto"/>
            <w:right w:val="none" w:sz="0" w:space="0" w:color="auto"/>
          </w:divBdr>
        </w:div>
        <w:div w:id="888343612">
          <w:marLeft w:val="0"/>
          <w:marRight w:val="0"/>
          <w:marTop w:val="80"/>
          <w:marBottom w:val="0"/>
          <w:divBdr>
            <w:top w:val="none" w:sz="0" w:space="0" w:color="auto"/>
            <w:left w:val="none" w:sz="0" w:space="0" w:color="auto"/>
            <w:bottom w:val="none" w:sz="0" w:space="0" w:color="auto"/>
            <w:right w:val="none" w:sz="0" w:space="0" w:color="auto"/>
          </w:divBdr>
        </w:div>
      </w:divsChild>
    </w:div>
    <w:div w:id="1327830653">
      <w:bodyDiv w:val="1"/>
      <w:marLeft w:val="0"/>
      <w:marRight w:val="0"/>
      <w:marTop w:val="0"/>
      <w:marBottom w:val="0"/>
      <w:divBdr>
        <w:top w:val="none" w:sz="0" w:space="0" w:color="auto"/>
        <w:left w:val="none" w:sz="0" w:space="0" w:color="auto"/>
        <w:bottom w:val="none" w:sz="0" w:space="0" w:color="auto"/>
        <w:right w:val="none" w:sz="0" w:space="0" w:color="auto"/>
      </w:divBdr>
      <w:divsChild>
        <w:div w:id="2000687403">
          <w:marLeft w:val="0"/>
          <w:marRight w:val="0"/>
          <w:marTop w:val="100"/>
          <w:marBottom w:val="0"/>
          <w:divBdr>
            <w:top w:val="none" w:sz="0" w:space="0" w:color="auto"/>
            <w:left w:val="none" w:sz="0" w:space="0" w:color="auto"/>
            <w:bottom w:val="none" w:sz="0" w:space="0" w:color="auto"/>
            <w:right w:val="none" w:sz="0" w:space="0" w:color="auto"/>
          </w:divBdr>
        </w:div>
      </w:divsChild>
    </w:div>
    <w:div w:id="1330793704">
      <w:bodyDiv w:val="1"/>
      <w:marLeft w:val="0"/>
      <w:marRight w:val="0"/>
      <w:marTop w:val="0"/>
      <w:marBottom w:val="0"/>
      <w:divBdr>
        <w:top w:val="none" w:sz="0" w:space="0" w:color="auto"/>
        <w:left w:val="none" w:sz="0" w:space="0" w:color="auto"/>
        <w:bottom w:val="none" w:sz="0" w:space="0" w:color="auto"/>
        <w:right w:val="none" w:sz="0" w:space="0" w:color="auto"/>
      </w:divBdr>
      <w:divsChild>
        <w:div w:id="1149784418">
          <w:marLeft w:val="0"/>
          <w:marRight w:val="0"/>
          <w:marTop w:val="0"/>
          <w:marBottom w:val="0"/>
          <w:divBdr>
            <w:top w:val="none" w:sz="0" w:space="0" w:color="auto"/>
            <w:left w:val="none" w:sz="0" w:space="0" w:color="auto"/>
            <w:bottom w:val="none" w:sz="0" w:space="0" w:color="auto"/>
            <w:right w:val="none" w:sz="0" w:space="0" w:color="auto"/>
          </w:divBdr>
          <w:divsChild>
            <w:div w:id="579948597">
              <w:marLeft w:val="180"/>
              <w:marRight w:val="0"/>
              <w:marTop w:val="0"/>
              <w:marBottom w:val="0"/>
              <w:divBdr>
                <w:top w:val="none" w:sz="0" w:space="0" w:color="auto"/>
                <w:left w:val="none" w:sz="0" w:space="0" w:color="auto"/>
                <w:bottom w:val="none" w:sz="0" w:space="0" w:color="auto"/>
                <w:right w:val="none" w:sz="0" w:space="0" w:color="auto"/>
              </w:divBdr>
            </w:div>
            <w:div w:id="719482174">
              <w:marLeft w:val="360"/>
              <w:marRight w:val="0"/>
              <w:marTop w:val="0"/>
              <w:marBottom w:val="0"/>
              <w:divBdr>
                <w:top w:val="none" w:sz="0" w:space="0" w:color="auto"/>
                <w:left w:val="none" w:sz="0" w:space="0" w:color="auto"/>
                <w:bottom w:val="none" w:sz="0" w:space="0" w:color="auto"/>
                <w:right w:val="none" w:sz="0" w:space="0" w:color="auto"/>
              </w:divBdr>
            </w:div>
            <w:div w:id="3427104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7752834">
      <w:bodyDiv w:val="1"/>
      <w:marLeft w:val="0"/>
      <w:marRight w:val="0"/>
      <w:marTop w:val="0"/>
      <w:marBottom w:val="0"/>
      <w:divBdr>
        <w:top w:val="none" w:sz="0" w:space="0" w:color="auto"/>
        <w:left w:val="none" w:sz="0" w:space="0" w:color="auto"/>
        <w:bottom w:val="none" w:sz="0" w:space="0" w:color="auto"/>
        <w:right w:val="none" w:sz="0" w:space="0" w:color="auto"/>
      </w:divBdr>
    </w:div>
    <w:div w:id="1349329530">
      <w:bodyDiv w:val="1"/>
      <w:marLeft w:val="0"/>
      <w:marRight w:val="0"/>
      <w:marTop w:val="0"/>
      <w:marBottom w:val="0"/>
      <w:divBdr>
        <w:top w:val="none" w:sz="0" w:space="0" w:color="auto"/>
        <w:left w:val="none" w:sz="0" w:space="0" w:color="auto"/>
        <w:bottom w:val="none" w:sz="0" w:space="0" w:color="auto"/>
        <w:right w:val="none" w:sz="0" w:space="0" w:color="auto"/>
      </w:divBdr>
    </w:div>
    <w:div w:id="1376736236">
      <w:bodyDiv w:val="1"/>
      <w:marLeft w:val="0"/>
      <w:marRight w:val="0"/>
      <w:marTop w:val="0"/>
      <w:marBottom w:val="0"/>
      <w:divBdr>
        <w:top w:val="none" w:sz="0" w:space="0" w:color="auto"/>
        <w:left w:val="none" w:sz="0" w:space="0" w:color="auto"/>
        <w:bottom w:val="none" w:sz="0" w:space="0" w:color="auto"/>
        <w:right w:val="none" w:sz="0" w:space="0" w:color="auto"/>
      </w:divBdr>
      <w:divsChild>
        <w:div w:id="73086047">
          <w:marLeft w:val="1440"/>
          <w:marRight w:val="0"/>
          <w:marTop w:val="0"/>
          <w:marBottom w:val="0"/>
          <w:divBdr>
            <w:top w:val="none" w:sz="0" w:space="0" w:color="auto"/>
            <w:left w:val="none" w:sz="0" w:space="0" w:color="auto"/>
            <w:bottom w:val="none" w:sz="0" w:space="0" w:color="auto"/>
            <w:right w:val="none" w:sz="0" w:space="0" w:color="auto"/>
          </w:divBdr>
        </w:div>
        <w:div w:id="704251293">
          <w:marLeft w:val="1440"/>
          <w:marRight w:val="0"/>
          <w:marTop w:val="0"/>
          <w:marBottom w:val="0"/>
          <w:divBdr>
            <w:top w:val="none" w:sz="0" w:space="0" w:color="auto"/>
            <w:left w:val="none" w:sz="0" w:space="0" w:color="auto"/>
            <w:bottom w:val="none" w:sz="0" w:space="0" w:color="auto"/>
            <w:right w:val="none" w:sz="0" w:space="0" w:color="auto"/>
          </w:divBdr>
        </w:div>
        <w:div w:id="1041445378">
          <w:marLeft w:val="1440"/>
          <w:marRight w:val="0"/>
          <w:marTop w:val="0"/>
          <w:marBottom w:val="0"/>
          <w:divBdr>
            <w:top w:val="none" w:sz="0" w:space="0" w:color="auto"/>
            <w:left w:val="none" w:sz="0" w:space="0" w:color="auto"/>
            <w:bottom w:val="none" w:sz="0" w:space="0" w:color="auto"/>
            <w:right w:val="none" w:sz="0" w:space="0" w:color="auto"/>
          </w:divBdr>
        </w:div>
        <w:div w:id="1637830770">
          <w:marLeft w:val="1440"/>
          <w:marRight w:val="0"/>
          <w:marTop w:val="0"/>
          <w:marBottom w:val="0"/>
          <w:divBdr>
            <w:top w:val="none" w:sz="0" w:space="0" w:color="auto"/>
            <w:left w:val="none" w:sz="0" w:space="0" w:color="auto"/>
            <w:bottom w:val="none" w:sz="0" w:space="0" w:color="auto"/>
            <w:right w:val="none" w:sz="0" w:space="0" w:color="auto"/>
          </w:divBdr>
        </w:div>
        <w:div w:id="1737118932">
          <w:marLeft w:val="1440"/>
          <w:marRight w:val="0"/>
          <w:marTop w:val="0"/>
          <w:marBottom w:val="0"/>
          <w:divBdr>
            <w:top w:val="none" w:sz="0" w:space="0" w:color="auto"/>
            <w:left w:val="none" w:sz="0" w:space="0" w:color="auto"/>
            <w:bottom w:val="none" w:sz="0" w:space="0" w:color="auto"/>
            <w:right w:val="none" w:sz="0" w:space="0" w:color="auto"/>
          </w:divBdr>
        </w:div>
      </w:divsChild>
    </w:div>
    <w:div w:id="1377777923">
      <w:bodyDiv w:val="1"/>
      <w:marLeft w:val="0"/>
      <w:marRight w:val="0"/>
      <w:marTop w:val="0"/>
      <w:marBottom w:val="0"/>
      <w:divBdr>
        <w:top w:val="none" w:sz="0" w:space="0" w:color="auto"/>
        <w:left w:val="none" w:sz="0" w:space="0" w:color="auto"/>
        <w:bottom w:val="none" w:sz="0" w:space="0" w:color="auto"/>
        <w:right w:val="none" w:sz="0" w:space="0" w:color="auto"/>
      </w:divBdr>
      <w:divsChild>
        <w:div w:id="2115899835">
          <w:marLeft w:val="0"/>
          <w:marRight w:val="0"/>
          <w:marTop w:val="0"/>
          <w:marBottom w:val="0"/>
          <w:divBdr>
            <w:top w:val="none" w:sz="0" w:space="0" w:color="auto"/>
            <w:left w:val="none" w:sz="0" w:space="0" w:color="auto"/>
            <w:bottom w:val="none" w:sz="0" w:space="0" w:color="auto"/>
            <w:right w:val="none" w:sz="0" w:space="0" w:color="auto"/>
          </w:divBdr>
          <w:divsChild>
            <w:div w:id="1386099028">
              <w:marLeft w:val="180"/>
              <w:marRight w:val="0"/>
              <w:marTop w:val="0"/>
              <w:marBottom w:val="0"/>
              <w:divBdr>
                <w:top w:val="none" w:sz="0" w:space="0" w:color="auto"/>
                <w:left w:val="none" w:sz="0" w:space="0" w:color="auto"/>
                <w:bottom w:val="none" w:sz="0" w:space="0" w:color="auto"/>
                <w:right w:val="none" w:sz="0" w:space="0" w:color="auto"/>
              </w:divBdr>
            </w:div>
            <w:div w:id="2038577707">
              <w:marLeft w:val="360"/>
              <w:marRight w:val="0"/>
              <w:marTop w:val="0"/>
              <w:marBottom w:val="0"/>
              <w:divBdr>
                <w:top w:val="none" w:sz="0" w:space="0" w:color="auto"/>
                <w:left w:val="none" w:sz="0" w:space="0" w:color="auto"/>
                <w:bottom w:val="none" w:sz="0" w:space="0" w:color="auto"/>
                <w:right w:val="none" w:sz="0" w:space="0" w:color="auto"/>
              </w:divBdr>
            </w:div>
            <w:div w:id="622151880">
              <w:marLeft w:val="720"/>
              <w:marRight w:val="0"/>
              <w:marTop w:val="0"/>
              <w:marBottom w:val="0"/>
              <w:divBdr>
                <w:top w:val="none" w:sz="0" w:space="0" w:color="auto"/>
                <w:left w:val="none" w:sz="0" w:space="0" w:color="auto"/>
                <w:bottom w:val="none" w:sz="0" w:space="0" w:color="auto"/>
                <w:right w:val="none" w:sz="0" w:space="0" w:color="auto"/>
              </w:divBdr>
            </w:div>
            <w:div w:id="1140153366">
              <w:marLeft w:val="720"/>
              <w:marRight w:val="0"/>
              <w:marTop w:val="0"/>
              <w:marBottom w:val="0"/>
              <w:divBdr>
                <w:top w:val="none" w:sz="0" w:space="0" w:color="auto"/>
                <w:left w:val="none" w:sz="0" w:space="0" w:color="auto"/>
                <w:bottom w:val="none" w:sz="0" w:space="0" w:color="auto"/>
                <w:right w:val="none" w:sz="0" w:space="0" w:color="auto"/>
              </w:divBdr>
            </w:div>
            <w:div w:id="12418669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79550241">
      <w:bodyDiv w:val="1"/>
      <w:marLeft w:val="0"/>
      <w:marRight w:val="0"/>
      <w:marTop w:val="0"/>
      <w:marBottom w:val="0"/>
      <w:divBdr>
        <w:top w:val="none" w:sz="0" w:space="0" w:color="auto"/>
        <w:left w:val="none" w:sz="0" w:space="0" w:color="auto"/>
        <w:bottom w:val="none" w:sz="0" w:space="0" w:color="auto"/>
        <w:right w:val="none" w:sz="0" w:space="0" w:color="auto"/>
      </w:divBdr>
      <w:divsChild>
        <w:div w:id="153643960">
          <w:marLeft w:val="180"/>
          <w:marRight w:val="0"/>
          <w:marTop w:val="0"/>
          <w:marBottom w:val="0"/>
          <w:divBdr>
            <w:top w:val="none" w:sz="0" w:space="0" w:color="auto"/>
            <w:left w:val="none" w:sz="0" w:space="0" w:color="auto"/>
            <w:bottom w:val="none" w:sz="0" w:space="0" w:color="auto"/>
            <w:right w:val="none" w:sz="0" w:space="0" w:color="auto"/>
          </w:divBdr>
        </w:div>
        <w:div w:id="607859507">
          <w:marLeft w:val="360"/>
          <w:marRight w:val="0"/>
          <w:marTop w:val="0"/>
          <w:marBottom w:val="0"/>
          <w:divBdr>
            <w:top w:val="none" w:sz="0" w:space="0" w:color="auto"/>
            <w:left w:val="none" w:sz="0" w:space="0" w:color="auto"/>
            <w:bottom w:val="none" w:sz="0" w:space="0" w:color="auto"/>
            <w:right w:val="none" w:sz="0" w:space="0" w:color="auto"/>
          </w:divBdr>
        </w:div>
        <w:div w:id="1026641500">
          <w:marLeft w:val="720"/>
          <w:marRight w:val="0"/>
          <w:marTop w:val="0"/>
          <w:marBottom w:val="0"/>
          <w:divBdr>
            <w:top w:val="none" w:sz="0" w:space="0" w:color="auto"/>
            <w:left w:val="none" w:sz="0" w:space="0" w:color="auto"/>
            <w:bottom w:val="none" w:sz="0" w:space="0" w:color="auto"/>
            <w:right w:val="none" w:sz="0" w:space="0" w:color="auto"/>
          </w:divBdr>
        </w:div>
        <w:div w:id="1162552086">
          <w:marLeft w:val="720"/>
          <w:marRight w:val="0"/>
          <w:marTop w:val="0"/>
          <w:marBottom w:val="0"/>
          <w:divBdr>
            <w:top w:val="none" w:sz="0" w:space="0" w:color="auto"/>
            <w:left w:val="none" w:sz="0" w:space="0" w:color="auto"/>
            <w:bottom w:val="none" w:sz="0" w:space="0" w:color="auto"/>
            <w:right w:val="none" w:sz="0" w:space="0" w:color="auto"/>
          </w:divBdr>
        </w:div>
        <w:div w:id="588202477">
          <w:marLeft w:val="360"/>
          <w:marRight w:val="0"/>
          <w:marTop w:val="0"/>
          <w:marBottom w:val="0"/>
          <w:divBdr>
            <w:top w:val="none" w:sz="0" w:space="0" w:color="auto"/>
            <w:left w:val="none" w:sz="0" w:space="0" w:color="auto"/>
            <w:bottom w:val="none" w:sz="0" w:space="0" w:color="auto"/>
            <w:right w:val="none" w:sz="0" w:space="0" w:color="auto"/>
          </w:divBdr>
        </w:div>
        <w:div w:id="1093477709">
          <w:marLeft w:val="360"/>
          <w:marRight w:val="0"/>
          <w:marTop w:val="0"/>
          <w:marBottom w:val="0"/>
          <w:divBdr>
            <w:top w:val="none" w:sz="0" w:space="0" w:color="auto"/>
            <w:left w:val="none" w:sz="0" w:space="0" w:color="auto"/>
            <w:bottom w:val="none" w:sz="0" w:space="0" w:color="auto"/>
            <w:right w:val="none" w:sz="0" w:space="0" w:color="auto"/>
          </w:divBdr>
        </w:div>
      </w:divsChild>
    </w:div>
    <w:div w:id="1386367285">
      <w:bodyDiv w:val="1"/>
      <w:marLeft w:val="0"/>
      <w:marRight w:val="0"/>
      <w:marTop w:val="0"/>
      <w:marBottom w:val="0"/>
      <w:divBdr>
        <w:top w:val="none" w:sz="0" w:space="0" w:color="auto"/>
        <w:left w:val="none" w:sz="0" w:space="0" w:color="auto"/>
        <w:bottom w:val="none" w:sz="0" w:space="0" w:color="auto"/>
        <w:right w:val="none" w:sz="0" w:space="0" w:color="auto"/>
      </w:divBdr>
      <w:divsChild>
        <w:div w:id="403727606">
          <w:marLeft w:val="0"/>
          <w:marRight w:val="0"/>
          <w:marTop w:val="720"/>
          <w:marBottom w:val="0"/>
          <w:divBdr>
            <w:top w:val="none" w:sz="0" w:space="0" w:color="auto"/>
            <w:left w:val="none" w:sz="0" w:space="0" w:color="auto"/>
            <w:bottom w:val="none" w:sz="0" w:space="0" w:color="auto"/>
            <w:right w:val="none" w:sz="0" w:space="0" w:color="auto"/>
          </w:divBdr>
        </w:div>
      </w:divsChild>
    </w:div>
    <w:div w:id="1390226361">
      <w:bodyDiv w:val="1"/>
      <w:marLeft w:val="0"/>
      <w:marRight w:val="0"/>
      <w:marTop w:val="0"/>
      <w:marBottom w:val="0"/>
      <w:divBdr>
        <w:top w:val="none" w:sz="0" w:space="0" w:color="auto"/>
        <w:left w:val="none" w:sz="0" w:space="0" w:color="auto"/>
        <w:bottom w:val="none" w:sz="0" w:space="0" w:color="auto"/>
        <w:right w:val="none" w:sz="0" w:space="0" w:color="auto"/>
      </w:divBdr>
    </w:div>
    <w:div w:id="1397127297">
      <w:bodyDiv w:val="1"/>
      <w:marLeft w:val="0"/>
      <w:marRight w:val="0"/>
      <w:marTop w:val="0"/>
      <w:marBottom w:val="0"/>
      <w:divBdr>
        <w:top w:val="none" w:sz="0" w:space="0" w:color="auto"/>
        <w:left w:val="none" w:sz="0" w:space="0" w:color="auto"/>
        <w:bottom w:val="none" w:sz="0" w:space="0" w:color="auto"/>
        <w:right w:val="none" w:sz="0" w:space="0" w:color="auto"/>
      </w:divBdr>
    </w:div>
    <w:div w:id="1400859939">
      <w:bodyDiv w:val="1"/>
      <w:marLeft w:val="0"/>
      <w:marRight w:val="0"/>
      <w:marTop w:val="0"/>
      <w:marBottom w:val="0"/>
      <w:divBdr>
        <w:top w:val="none" w:sz="0" w:space="0" w:color="auto"/>
        <w:left w:val="none" w:sz="0" w:space="0" w:color="auto"/>
        <w:bottom w:val="none" w:sz="0" w:space="0" w:color="auto"/>
        <w:right w:val="none" w:sz="0" w:space="0" w:color="auto"/>
      </w:divBdr>
    </w:div>
    <w:div w:id="1419254320">
      <w:bodyDiv w:val="1"/>
      <w:marLeft w:val="0"/>
      <w:marRight w:val="0"/>
      <w:marTop w:val="0"/>
      <w:marBottom w:val="0"/>
      <w:divBdr>
        <w:top w:val="none" w:sz="0" w:space="0" w:color="auto"/>
        <w:left w:val="none" w:sz="0" w:space="0" w:color="auto"/>
        <w:bottom w:val="none" w:sz="0" w:space="0" w:color="auto"/>
        <w:right w:val="none" w:sz="0" w:space="0" w:color="auto"/>
      </w:divBdr>
    </w:div>
    <w:div w:id="142032702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93">
          <w:marLeft w:val="0"/>
          <w:marRight w:val="0"/>
          <w:marTop w:val="80"/>
          <w:marBottom w:val="0"/>
          <w:divBdr>
            <w:top w:val="none" w:sz="0" w:space="0" w:color="auto"/>
            <w:left w:val="none" w:sz="0" w:space="0" w:color="auto"/>
            <w:bottom w:val="none" w:sz="0" w:space="0" w:color="auto"/>
            <w:right w:val="none" w:sz="0" w:space="0" w:color="auto"/>
          </w:divBdr>
        </w:div>
        <w:div w:id="1173497942">
          <w:marLeft w:val="0"/>
          <w:marRight w:val="0"/>
          <w:marTop w:val="80"/>
          <w:marBottom w:val="0"/>
          <w:divBdr>
            <w:top w:val="none" w:sz="0" w:space="0" w:color="auto"/>
            <w:left w:val="none" w:sz="0" w:space="0" w:color="auto"/>
            <w:bottom w:val="none" w:sz="0" w:space="0" w:color="auto"/>
            <w:right w:val="none" w:sz="0" w:space="0" w:color="auto"/>
          </w:divBdr>
        </w:div>
      </w:divsChild>
    </w:div>
    <w:div w:id="1422870533">
      <w:bodyDiv w:val="1"/>
      <w:marLeft w:val="0"/>
      <w:marRight w:val="0"/>
      <w:marTop w:val="0"/>
      <w:marBottom w:val="0"/>
      <w:divBdr>
        <w:top w:val="none" w:sz="0" w:space="0" w:color="auto"/>
        <w:left w:val="none" w:sz="0" w:space="0" w:color="auto"/>
        <w:bottom w:val="none" w:sz="0" w:space="0" w:color="auto"/>
        <w:right w:val="none" w:sz="0" w:space="0" w:color="auto"/>
      </w:divBdr>
      <w:divsChild>
        <w:div w:id="1486972900">
          <w:marLeft w:val="0"/>
          <w:marRight w:val="0"/>
          <w:marTop w:val="720"/>
          <w:marBottom w:val="0"/>
          <w:divBdr>
            <w:top w:val="none" w:sz="0" w:space="0" w:color="auto"/>
            <w:left w:val="none" w:sz="0" w:space="0" w:color="auto"/>
            <w:bottom w:val="none" w:sz="0" w:space="0" w:color="auto"/>
            <w:right w:val="none" w:sz="0" w:space="0" w:color="auto"/>
          </w:divBdr>
        </w:div>
      </w:divsChild>
    </w:div>
    <w:div w:id="1447308678">
      <w:bodyDiv w:val="1"/>
      <w:marLeft w:val="0"/>
      <w:marRight w:val="0"/>
      <w:marTop w:val="0"/>
      <w:marBottom w:val="0"/>
      <w:divBdr>
        <w:top w:val="none" w:sz="0" w:space="0" w:color="auto"/>
        <w:left w:val="none" w:sz="0" w:space="0" w:color="auto"/>
        <w:bottom w:val="none" w:sz="0" w:space="0" w:color="auto"/>
        <w:right w:val="none" w:sz="0" w:space="0" w:color="auto"/>
      </w:divBdr>
      <w:divsChild>
        <w:div w:id="746147814">
          <w:marLeft w:val="0"/>
          <w:marRight w:val="0"/>
          <w:marTop w:val="180"/>
          <w:marBottom w:val="0"/>
          <w:divBdr>
            <w:top w:val="none" w:sz="0" w:space="0" w:color="auto"/>
            <w:left w:val="none" w:sz="0" w:space="0" w:color="auto"/>
            <w:bottom w:val="none" w:sz="0" w:space="0" w:color="auto"/>
            <w:right w:val="none" w:sz="0" w:space="0" w:color="auto"/>
          </w:divBdr>
        </w:div>
      </w:divsChild>
    </w:div>
    <w:div w:id="1450590433">
      <w:bodyDiv w:val="1"/>
      <w:marLeft w:val="0"/>
      <w:marRight w:val="0"/>
      <w:marTop w:val="0"/>
      <w:marBottom w:val="0"/>
      <w:divBdr>
        <w:top w:val="none" w:sz="0" w:space="0" w:color="auto"/>
        <w:left w:val="none" w:sz="0" w:space="0" w:color="auto"/>
        <w:bottom w:val="none" w:sz="0" w:space="0" w:color="auto"/>
        <w:right w:val="none" w:sz="0" w:space="0" w:color="auto"/>
      </w:divBdr>
    </w:div>
    <w:div w:id="1484810459">
      <w:bodyDiv w:val="1"/>
      <w:marLeft w:val="0"/>
      <w:marRight w:val="0"/>
      <w:marTop w:val="0"/>
      <w:marBottom w:val="0"/>
      <w:divBdr>
        <w:top w:val="none" w:sz="0" w:space="0" w:color="auto"/>
        <w:left w:val="none" w:sz="0" w:space="0" w:color="auto"/>
        <w:bottom w:val="none" w:sz="0" w:space="0" w:color="auto"/>
        <w:right w:val="none" w:sz="0" w:space="0" w:color="auto"/>
      </w:divBdr>
    </w:div>
    <w:div w:id="1492865817">
      <w:bodyDiv w:val="1"/>
      <w:marLeft w:val="0"/>
      <w:marRight w:val="0"/>
      <w:marTop w:val="0"/>
      <w:marBottom w:val="0"/>
      <w:divBdr>
        <w:top w:val="none" w:sz="0" w:space="0" w:color="auto"/>
        <w:left w:val="none" w:sz="0" w:space="0" w:color="auto"/>
        <w:bottom w:val="none" w:sz="0" w:space="0" w:color="auto"/>
        <w:right w:val="none" w:sz="0" w:space="0" w:color="auto"/>
      </w:divBdr>
    </w:div>
    <w:div w:id="1506551656">
      <w:bodyDiv w:val="1"/>
      <w:marLeft w:val="0"/>
      <w:marRight w:val="0"/>
      <w:marTop w:val="0"/>
      <w:marBottom w:val="0"/>
      <w:divBdr>
        <w:top w:val="none" w:sz="0" w:space="0" w:color="auto"/>
        <w:left w:val="none" w:sz="0" w:space="0" w:color="auto"/>
        <w:bottom w:val="none" w:sz="0" w:space="0" w:color="auto"/>
        <w:right w:val="none" w:sz="0" w:space="0" w:color="auto"/>
      </w:divBdr>
    </w:div>
    <w:div w:id="1514758054">
      <w:bodyDiv w:val="1"/>
      <w:marLeft w:val="0"/>
      <w:marRight w:val="0"/>
      <w:marTop w:val="0"/>
      <w:marBottom w:val="0"/>
      <w:divBdr>
        <w:top w:val="none" w:sz="0" w:space="0" w:color="auto"/>
        <w:left w:val="none" w:sz="0" w:space="0" w:color="auto"/>
        <w:bottom w:val="none" w:sz="0" w:space="0" w:color="auto"/>
        <w:right w:val="none" w:sz="0" w:space="0" w:color="auto"/>
      </w:divBdr>
    </w:div>
    <w:div w:id="1518423126">
      <w:bodyDiv w:val="1"/>
      <w:marLeft w:val="0"/>
      <w:marRight w:val="0"/>
      <w:marTop w:val="0"/>
      <w:marBottom w:val="0"/>
      <w:divBdr>
        <w:top w:val="none" w:sz="0" w:space="0" w:color="auto"/>
        <w:left w:val="none" w:sz="0" w:space="0" w:color="auto"/>
        <w:bottom w:val="none" w:sz="0" w:space="0" w:color="auto"/>
        <w:right w:val="none" w:sz="0" w:space="0" w:color="auto"/>
      </w:divBdr>
    </w:div>
    <w:div w:id="1526285155">
      <w:bodyDiv w:val="1"/>
      <w:marLeft w:val="0"/>
      <w:marRight w:val="0"/>
      <w:marTop w:val="0"/>
      <w:marBottom w:val="0"/>
      <w:divBdr>
        <w:top w:val="none" w:sz="0" w:space="0" w:color="auto"/>
        <w:left w:val="none" w:sz="0" w:space="0" w:color="auto"/>
        <w:bottom w:val="none" w:sz="0" w:space="0" w:color="auto"/>
        <w:right w:val="none" w:sz="0" w:space="0" w:color="auto"/>
      </w:divBdr>
    </w:div>
    <w:div w:id="1532956625">
      <w:bodyDiv w:val="1"/>
      <w:marLeft w:val="0"/>
      <w:marRight w:val="0"/>
      <w:marTop w:val="0"/>
      <w:marBottom w:val="0"/>
      <w:divBdr>
        <w:top w:val="none" w:sz="0" w:space="0" w:color="auto"/>
        <w:left w:val="none" w:sz="0" w:space="0" w:color="auto"/>
        <w:bottom w:val="none" w:sz="0" w:space="0" w:color="auto"/>
        <w:right w:val="none" w:sz="0" w:space="0" w:color="auto"/>
      </w:divBdr>
    </w:div>
    <w:div w:id="1533032352">
      <w:bodyDiv w:val="1"/>
      <w:marLeft w:val="0"/>
      <w:marRight w:val="0"/>
      <w:marTop w:val="0"/>
      <w:marBottom w:val="0"/>
      <w:divBdr>
        <w:top w:val="none" w:sz="0" w:space="0" w:color="auto"/>
        <w:left w:val="none" w:sz="0" w:space="0" w:color="auto"/>
        <w:bottom w:val="none" w:sz="0" w:space="0" w:color="auto"/>
        <w:right w:val="none" w:sz="0" w:space="0" w:color="auto"/>
      </w:divBdr>
    </w:div>
    <w:div w:id="1541279192">
      <w:bodyDiv w:val="1"/>
      <w:marLeft w:val="0"/>
      <w:marRight w:val="0"/>
      <w:marTop w:val="0"/>
      <w:marBottom w:val="0"/>
      <w:divBdr>
        <w:top w:val="none" w:sz="0" w:space="0" w:color="auto"/>
        <w:left w:val="none" w:sz="0" w:space="0" w:color="auto"/>
        <w:bottom w:val="none" w:sz="0" w:space="0" w:color="auto"/>
        <w:right w:val="none" w:sz="0" w:space="0" w:color="auto"/>
      </w:divBdr>
    </w:div>
    <w:div w:id="1543639134">
      <w:bodyDiv w:val="1"/>
      <w:marLeft w:val="0"/>
      <w:marRight w:val="0"/>
      <w:marTop w:val="0"/>
      <w:marBottom w:val="0"/>
      <w:divBdr>
        <w:top w:val="none" w:sz="0" w:space="0" w:color="auto"/>
        <w:left w:val="none" w:sz="0" w:space="0" w:color="auto"/>
        <w:bottom w:val="none" w:sz="0" w:space="0" w:color="auto"/>
        <w:right w:val="none" w:sz="0" w:space="0" w:color="auto"/>
      </w:divBdr>
      <w:divsChild>
        <w:div w:id="1332827689">
          <w:marLeft w:val="0"/>
          <w:marRight w:val="0"/>
          <w:marTop w:val="720"/>
          <w:marBottom w:val="0"/>
          <w:divBdr>
            <w:top w:val="none" w:sz="0" w:space="0" w:color="auto"/>
            <w:left w:val="none" w:sz="0" w:space="0" w:color="auto"/>
            <w:bottom w:val="none" w:sz="0" w:space="0" w:color="auto"/>
            <w:right w:val="none" w:sz="0" w:space="0" w:color="auto"/>
          </w:divBdr>
        </w:div>
      </w:divsChild>
    </w:div>
    <w:div w:id="1578323009">
      <w:bodyDiv w:val="1"/>
      <w:marLeft w:val="0"/>
      <w:marRight w:val="0"/>
      <w:marTop w:val="0"/>
      <w:marBottom w:val="0"/>
      <w:divBdr>
        <w:top w:val="none" w:sz="0" w:space="0" w:color="auto"/>
        <w:left w:val="none" w:sz="0" w:space="0" w:color="auto"/>
        <w:bottom w:val="none" w:sz="0" w:space="0" w:color="auto"/>
        <w:right w:val="none" w:sz="0" w:space="0" w:color="auto"/>
      </w:divBdr>
    </w:div>
    <w:div w:id="1643075066">
      <w:bodyDiv w:val="1"/>
      <w:marLeft w:val="0"/>
      <w:marRight w:val="0"/>
      <w:marTop w:val="0"/>
      <w:marBottom w:val="0"/>
      <w:divBdr>
        <w:top w:val="none" w:sz="0" w:space="0" w:color="auto"/>
        <w:left w:val="none" w:sz="0" w:space="0" w:color="auto"/>
        <w:bottom w:val="none" w:sz="0" w:space="0" w:color="auto"/>
        <w:right w:val="none" w:sz="0" w:space="0" w:color="auto"/>
      </w:divBdr>
    </w:div>
    <w:div w:id="1649017362">
      <w:bodyDiv w:val="1"/>
      <w:marLeft w:val="0"/>
      <w:marRight w:val="0"/>
      <w:marTop w:val="0"/>
      <w:marBottom w:val="0"/>
      <w:divBdr>
        <w:top w:val="none" w:sz="0" w:space="0" w:color="auto"/>
        <w:left w:val="none" w:sz="0" w:space="0" w:color="auto"/>
        <w:bottom w:val="none" w:sz="0" w:space="0" w:color="auto"/>
        <w:right w:val="none" w:sz="0" w:space="0" w:color="auto"/>
      </w:divBdr>
    </w:div>
    <w:div w:id="1649748170">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sChild>
        <w:div w:id="528027482">
          <w:marLeft w:val="180"/>
          <w:marRight w:val="0"/>
          <w:marTop w:val="0"/>
          <w:marBottom w:val="0"/>
          <w:divBdr>
            <w:top w:val="none" w:sz="0" w:space="0" w:color="auto"/>
            <w:left w:val="none" w:sz="0" w:space="0" w:color="auto"/>
            <w:bottom w:val="none" w:sz="0" w:space="0" w:color="auto"/>
            <w:right w:val="none" w:sz="0" w:space="0" w:color="auto"/>
          </w:divBdr>
        </w:div>
      </w:divsChild>
    </w:div>
    <w:div w:id="1661539269">
      <w:bodyDiv w:val="1"/>
      <w:marLeft w:val="0"/>
      <w:marRight w:val="0"/>
      <w:marTop w:val="0"/>
      <w:marBottom w:val="0"/>
      <w:divBdr>
        <w:top w:val="none" w:sz="0" w:space="0" w:color="auto"/>
        <w:left w:val="none" w:sz="0" w:space="0" w:color="auto"/>
        <w:bottom w:val="none" w:sz="0" w:space="0" w:color="auto"/>
        <w:right w:val="none" w:sz="0" w:space="0" w:color="auto"/>
      </w:divBdr>
    </w:div>
    <w:div w:id="1668441921">
      <w:bodyDiv w:val="1"/>
      <w:marLeft w:val="0"/>
      <w:marRight w:val="0"/>
      <w:marTop w:val="0"/>
      <w:marBottom w:val="0"/>
      <w:divBdr>
        <w:top w:val="none" w:sz="0" w:space="0" w:color="auto"/>
        <w:left w:val="none" w:sz="0" w:space="0" w:color="auto"/>
        <w:bottom w:val="none" w:sz="0" w:space="0" w:color="auto"/>
        <w:right w:val="none" w:sz="0" w:space="0" w:color="auto"/>
      </w:divBdr>
      <w:divsChild>
        <w:div w:id="475994171">
          <w:marLeft w:val="0"/>
          <w:marRight w:val="0"/>
          <w:marTop w:val="180"/>
          <w:marBottom w:val="0"/>
          <w:divBdr>
            <w:top w:val="none" w:sz="0" w:space="0" w:color="auto"/>
            <w:left w:val="none" w:sz="0" w:space="0" w:color="auto"/>
            <w:bottom w:val="none" w:sz="0" w:space="0" w:color="auto"/>
            <w:right w:val="none" w:sz="0" w:space="0" w:color="auto"/>
          </w:divBdr>
        </w:div>
      </w:divsChild>
    </w:div>
    <w:div w:id="1693189584">
      <w:bodyDiv w:val="1"/>
      <w:marLeft w:val="0"/>
      <w:marRight w:val="0"/>
      <w:marTop w:val="0"/>
      <w:marBottom w:val="0"/>
      <w:divBdr>
        <w:top w:val="none" w:sz="0" w:space="0" w:color="auto"/>
        <w:left w:val="none" w:sz="0" w:space="0" w:color="auto"/>
        <w:bottom w:val="none" w:sz="0" w:space="0" w:color="auto"/>
        <w:right w:val="none" w:sz="0" w:space="0" w:color="auto"/>
      </w:divBdr>
      <w:divsChild>
        <w:div w:id="2057964551">
          <w:marLeft w:val="0"/>
          <w:marRight w:val="0"/>
          <w:marTop w:val="80"/>
          <w:marBottom w:val="0"/>
          <w:divBdr>
            <w:top w:val="none" w:sz="0" w:space="0" w:color="auto"/>
            <w:left w:val="none" w:sz="0" w:space="0" w:color="auto"/>
            <w:bottom w:val="none" w:sz="0" w:space="0" w:color="auto"/>
            <w:right w:val="none" w:sz="0" w:space="0" w:color="auto"/>
          </w:divBdr>
        </w:div>
      </w:divsChild>
    </w:div>
    <w:div w:id="1702825021">
      <w:bodyDiv w:val="1"/>
      <w:marLeft w:val="0"/>
      <w:marRight w:val="0"/>
      <w:marTop w:val="0"/>
      <w:marBottom w:val="0"/>
      <w:divBdr>
        <w:top w:val="none" w:sz="0" w:space="0" w:color="auto"/>
        <w:left w:val="none" w:sz="0" w:space="0" w:color="auto"/>
        <w:bottom w:val="none" w:sz="0" w:space="0" w:color="auto"/>
        <w:right w:val="none" w:sz="0" w:space="0" w:color="auto"/>
      </w:divBdr>
    </w:div>
    <w:div w:id="1703551578">
      <w:bodyDiv w:val="1"/>
      <w:marLeft w:val="0"/>
      <w:marRight w:val="0"/>
      <w:marTop w:val="0"/>
      <w:marBottom w:val="0"/>
      <w:divBdr>
        <w:top w:val="none" w:sz="0" w:space="0" w:color="auto"/>
        <w:left w:val="none" w:sz="0" w:space="0" w:color="auto"/>
        <w:bottom w:val="none" w:sz="0" w:space="0" w:color="auto"/>
        <w:right w:val="none" w:sz="0" w:space="0" w:color="auto"/>
      </w:divBdr>
      <w:divsChild>
        <w:div w:id="735322222">
          <w:marLeft w:val="0"/>
          <w:marRight w:val="0"/>
          <w:marTop w:val="80"/>
          <w:marBottom w:val="0"/>
          <w:divBdr>
            <w:top w:val="none" w:sz="0" w:space="0" w:color="auto"/>
            <w:left w:val="none" w:sz="0" w:space="0" w:color="auto"/>
            <w:bottom w:val="none" w:sz="0" w:space="0" w:color="auto"/>
            <w:right w:val="none" w:sz="0" w:space="0" w:color="auto"/>
          </w:divBdr>
        </w:div>
        <w:div w:id="1987664844">
          <w:marLeft w:val="0"/>
          <w:marRight w:val="0"/>
          <w:marTop w:val="80"/>
          <w:marBottom w:val="0"/>
          <w:divBdr>
            <w:top w:val="none" w:sz="0" w:space="0" w:color="auto"/>
            <w:left w:val="none" w:sz="0" w:space="0" w:color="auto"/>
            <w:bottom w:val="none" w:sz="0" w:space="0" w:color="auto"/>
            <w:right w:val="none" w:sz="0" w:space="0" w:color="auto"/>
          </w:divBdr>
        </w:div>
        <w:div w:id="1597522477">
          <w:marLeft w:val="0"/>
          <w:marRight w:val="0"/>
          <w:marTop w:val="80"/>
          <w:marBottom w:val="0"/>
          <w:divBdr>
            <w:top w:val="none" w:sz="0" w:space="0" w:color="auto"/>
            <w:left w:val="none" w:sz="0" w:space="0" w:color="auto"/>
            <w:bottom w:val="none" w:sz="0" w:space="0" w:color="auto"/>
            <w:right w:val="none" w:sz="0" w:space="0" w:color="auto"/>
          </w:divBdr>
        </w:div>
        <w:div w:id="1933510569">
          <w:marLeft w:val="0"/>
          <w:marRight w:val="0"/>
          <w:marTop w:val="80"/>
          <w:marBottom w:val="0"/>
          <w:divBdr>
            <w:top w:val="none" w:sz="0" w:space="0" w:color="auto"/>
            <w:left w:val="none" w:sz="0" w:space="0" w:color="auto"/>
            <w:bottom w:val="none" w:sz="0" w:space="0" w:color="auto"/>
            <w:right w:val="none" w:sz="0" w:space="0" w:color="auto"/>
          </w:divBdr>
        </w:div>
      </w:divsChild>
    </w:div>
    <w:div w:id="1732073568">
      <w:bodyDiv w:val="1"/>
      <w:marLeft w:val="0"/>
      <w:marRight w:val="0"/>
      <w:marTop w:val="0"/>
      <w:marBottom w:val="0"/>
      <w:divBdr>
        <w:top w:val="none" w:sz="0" w:space="0" w:color="auto"/>
        <w:left w:val="none" w:sz="0" w:space="0" w:color="auto"/>
        <w:bottom w:val="none" w:sz="0" w:space="0" w:color="auto"/>
        <w:right w:val="none" w:sz="0" w:space="0" w:color="auto"/>
      </w:divBdr>
    </w:div>
    <w:div w:id="1745956197">
      <w:bodyDiv w:val="1"/>
      <w:marLeft w:val="0"/>
      <w:marRight w:val="0"/>
      <w:marTop w:val="0"/>
      <w:marBottom w:val="0"/>
      <w:divBdr>
        <w:top w:val="none" w:sz="0" w:space="0" w:color="auto"/>
        <w:left w:val="none" w:sz="0" w:space="0" w:color="auto"/>
        <w:bottom w:val="none" w:sz="0" w:space="0" w:color="auto"/>
        <w:right w:val="none" w:sz="0" w:space="0" w:color="auto"/>
      </w:divBdr>
      <w:divsChild>
        <w:div w:id="333457181">
          <w:marLeft w:val="0"/>
          <w:marRight w:val="0"/>
          <w:marTop w:val="100"/>
          <w:marBottom w:val="0"/>
          <w:divBdr>
            <w:top w:val="none" w:sz="0" w:space="0" w:color="auto"/>
            <w:left w:val="none" w:sz="0" w:space="0" w:color="auto"/>
            <w:bottom w:val="none" w:sz="0" w:space="0" w:color="auto"/>
            <w:right w:val="none" w:sz="0" w:space="0" w:color="auto"/>
          </w:divBdr>
        </w:div>
        <w:div w:id="2098093250">
          <w:marLeft w:val="0"/>
          <w:marRight w:val="0"/>
          <w:marTop w:val="100"/>
          <w:marBottom w:val="0"/>
          <w:divBdr>
            <w:top w:val="none" w:sz="0" w:space="0" w:color="auto"/>
            <w:left w:val="none" w:sz="0" w:space="0" w:color="auto"/>
            <w:bottom w:val="none" w:sz="0" w:space="0" w:color="auto"/>
            <w:right w:val="none" w:sz="0" w:space="0" w:color="auto"/>
          </w:divBdr>
        </w:div>
        <w:div w:id="143594717">
          <w:marLeft w:val="0"/>
          <w:marRight w:val="0"/>
          <w:marTop w:val="100"/>
          <w:marBottom w:val="0"/>
          <w:divBdr>
            <w:top w:val="none" w:sz="0" w:space="0" w:color="auto"/>
            <w:left w:val="none" w:sz="0" w:space="0" w:color="auto"/>
            <w:bottom w:val="none" w:sz="0" w:space="0" w:color="auto"/>
            <w:right w:val="none" w:sz="0" w:space="0" w:color="auto"/>
          </w:divBdr>
        </w:div>
        <w:div w:id="717432173">
          <w:marLeft w:val="0"/>
          <w:marRight w:val="0"/>
          <w:marTop w:val="100"/>
          <w:marBottom w:val="0"/>
          <w:divBdr>
            <w:top w:val="none" w:sz="0" w:space="0" w:color="auto"/>
            <w:left w:val="none" w:sz="0" w:space="0" w:color="auto"/>
            <w:bottom w:val="none" w:sz="0" w:space="0" w:color="auto"/>
            <w:right w:val="none" w:sz="0" w:space="0" w:color="auto"/>
          </w:divBdr>
        </w:div>
      </w:divsChild>
    </w:div>
    <w:div w:id="1756129882">
      <w:bodyDiv w:val="1"/>
      <w:marLeft w:val="0"/>
      <w:marRight w:val="0"/>
      <w:marTop w:val="0"/>
      <w:marBottom w:val="0"/>
      <w:divBdr>
        <w:top w:val="none" w:sz="0" w:space="0" w:color="auto"/>
        <w:left w:val="none" w:sz="0" w:space="0" w:color="auto"/>
        <w:bottom w:val="none" w:sz="0" w:space="0" w:color="auto"/>
        <w:right w:val="none" w:sz="0" w:space="0" w:color="auto"/>
      </w:divBdr>
      <w:divsChild>
        <w:div w:id="755706491">
          <w:marLeft w:val="0"/>
          <w:marRight w:val="0"/>
          <w:marTop w:val="720"/>
          <w:marBottom w:val="0"/>
          <w:divBdr>
            <w:top w:val="none" w:sz="0" w:space="0" w:color="auto"/>
            <w:left w:val="none" w:sz="0" w:space="0" w:color="auto"/>
            <w:bottom w:val="none" w:sz="0" w:space="0" w:color="auto"/>
            <w:right w:val="none" w:sz="0" w:space="0" w:color="auto"/>
          </w:divBdr>
        </w:div>
      </w:divsChild>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sChild>
        <w:div w:id="701708498">
          <w:marLeft w:val="0"/>
          <w:marRight w:val="0"/>
          <w:marTop w:val="0"/>
          <w:marBottom w:val="0"/>
          <w:divBdr>
            <w:top w:val="none" w:sz="0" w:space="0" w:color="auto"/>
            <w:left w:val="none" w:sz="0" w:space="0" w:color="auto"/>
            <w:bottom w:val="none" w:sz="0" w:space="0" w:color="auto"/>
            <w:right w:val="none" w:sz="0" w:space="0" w:color="auto"/>
          </w:divBdr>
          <w:divsChild>
            <w:div w:id="1210339651">
              <w:marLeft w:val="0"/>
              <w:marRight w:val="0"/>
              <w:marTop w:val="0"/>
              <w:marBottom w:val="0"/>
              <w:divBdr>
                <w:top w:val="none" w:sz="0" w:space="0" w:color="auto"/>
                <w:left w:val="none" w:sz="0" w:space="0" w:color="auto"/>
                <w:bottom w:val="none" w:sz="0" w:space="0" w:color="auto"/>
                <w:right w:val="none" w:sz="0" w:space="0" w:color="auto"/>
              </w:divBdr>
            </w:div>
            <w:div w:id="889997999">
              <w:marLeft w:val="0"/>
              <w:marRight w:val="0"/>
              <w:marTop w:val="0"/>
              <w:marBottom w:val="0"/>
              <w:divBdr>
                <w:top w:val="none" w:sz="0" w:space="0" w:color="auto"/>
                <w:left w:val="none" w:sz="0" w:space="0" w:color="auto"/>
                <w:bottom w:val="none" w:sz="0" w:space="0" w:color="auto"/>
                <w:right w:val="none" w:sz="0" w:space="0" w:color="auto"/>
              </w:divBdr>
              <w:divsChild>
                <w:div w:id="937903587">
                  <w:marLeft w:val="0"/>
                  <w:marRight w:val="0"/>
                  <w:marTop w:val="0"/>
                  <w:marBottom w:val="0"/>
                  <w:divBdr>
                    <w:top w:val="none" w:sz="0" w:space="0" w:color="auto"/>
                    <w:left w:val="none" w:sz="0" w:space="0" w:color="auto"/>
                    <w:bottom w:val="none" w:sz="0" w:space="0" w:color="auto"/>
                    <w:right w:val="none" w:sz="0" w:space="0" w:color="auto"/>
                  </w:divBdr>
                  <w:divsChild>
                    <w:div w:id="4908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507">
      <w:bodyDiv w:val="1"/>
      <w:marLeft w:val="0"/>
      <w:marRight w:val="0"/>
      <w:marTop w:val="0"/>
      <w:marBottom w:val="0"/>
      <w:divBdr>
        <w:top w:val="none" w:sz="0" w:space="0" w:color="auto"/>
        <w:left w:val="none" w:sz="0" w:space="0" w:color="auto"/>
        <w:bottom w:val="none" w:sz="0" w:space="0" w:color="auto"/>
        <w:right w:val="none" w:sz="0" w:space="0" w:color="auto"/>
      </w:divBdr>
    </w:div>
    <w:div w:id="1862351812">
      <w:bodyDiv w:val="1"/>
      <w:marLeft w:val="0"/>
      <w:marRight w:val="0"/>
      <w:marTop w:val="0"/>
      <w:marBottom w:val="0"/>
      <w:divBdr>
        <w:top w:val="none" w:sz="0" w:space="0" w:color="auto"/>
        <w:left w:val="none" w:sz="0" w:space="0" w:color="auto"/>
        <w:bottom w:val="none" w:sz="0" w:space="0" w:color="auto"/>
        <w:right w:val="none" w:sz="0" w:space="0" w:color="auto"/>
      </w:divBdr>
    </w:div>
    <w:div w:id="1869485346">
      <w:bodyDiv w:val="1"/>
      <w:marLeft w:val="0"/>
      <w:marRight w:val="0"/>
      <w:marTop w:val="0"/>
      <w:marBottom w:val="0"/>
      <w:divBdr>
        <w:top w:val="none" w:sz="0" w:space="0" w:color="auto"/>
        <w:left w:val="none" w:sz="0" w:space="0" w:color="auto"/>
        <w:bottom w:val="none" w:sz="0" w:space="0" w:color="auto"/>
        <w:right w:val="none" w:sz="0" w:space="0" w:color="auto"/>
      </w:divBdr>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sChild>
        <w:div w:id="2038769710">
          <w:marLeft w:val="0"/>
          <w:marRight w:val="0"/>
          <w:marTop w:val="80"/>
          <w:marBottom w:val="0"/>
          <w:divBdr>
            <w:top w:val="none" w:sz="0" w:space="0" w:color="auto"/>
            <w:left w:val="none" w:sz="0" w:space="0" w:color="auto"/>
            <w:bottom w:val="none" w:sz="0" w:space="0" w:color="auto"/>
            <w:right w:val="none" w:sz="0" w:space="0" w:color="auto"/>
          </w:divBdr>
        </w:div>
        <w:div w:id="812871387">
          <w:marLeft w:val="0"/>
          <w:marRight w:val="0"/>
          <w:marTop w:val="80"/>
          <w:marBottom w:val="0"/>
          <w:divBdr>
            <w:top w:val="none" w:sz="0" w:space="0" w:color="auto"/>
            <w:left w:val="none" w:sz="0" w:space="0" w:color="auto"/>
            <w:bottom w:val="none" w:sz="0" w:space="0" w:color="auto"/>
            <w:right w:val="none" w:sz="0" w:space="0" w:color="auto"/>
          </w:divBdr>
        </w:div>
      </w:divsChild>
    </w:div>
    <w:div w:id="1871913300">
      <w:bodyDiv w:val="1"/>
      <w:marLeft w:val="0"/>
      <w:marRight w:val="0"/>
      <w:marTop w:val="0"/>
      <w:marBottom w:val="0"/>
      <w:divBdr>
        <w:top w:val="none" w:sz="0" w:space="0" w:color="auto"/>
        <w:left w:val="none" w:sz="0" w:space="0" w:color="auto"/>
        <w:bottom w:val="none" w:sz="0" w:space="0" w:color="auto"/>
        <w:right w:val="none" w:sz="0" w:space="0" w:color="auto"/>
      </w:divBdr>
    </w:div>
    <w:div w:id="1930650759">
      <w:bodyDiv w:val="1"/>
      <w:marLeft w:val="0"/>
      <w:marRight w:val="0"/>
      <w:marTop w:val="0"/>
      <w:marBottom w:val="0"/>
      <w:divBdr>
        <w:top w:val="none" w:sz="0" w:space="0" w:color="auto"/>
        <w:left w:val="none" w:sz="0" w:space="0" w:color="auto"/>
        <w:bottom w:val="none" w:sz="0" w:space="0" w:color="auto"/>
        <w:right w:val="none" w:sz="0" w:space="0" w:color="auto"/>
      </w:divBdr>
    </w:div>
    <w:div w:id="1955362337">
      <w:bodyDiv w:val="1"/>
      <w:marLeft w:val="0"/>
      <w:marRight w:val="0"/>
      <w:marTop w:val="0"/>
      <w:marBottom w:val="0"/>
      <w:divBdr>
        <w:top w:val="none" w:sz="0" w:space="0" w:color="auto"/>
        <w:left w:val="none" w:sz="0" w:space="0" w:color="auto"/>
        <w:bottom w:val="none" w:sz="0" w:space="0" w:color="auto"/>
        <w:right w:val="none" w:sz="0" w:space="0" w:color="auto"/>
      </w:divBdr>
      <w:divsChild>
        <w:div w:id="5907572">
          <w:marLeft w:val="0"/>
          <w:marRight w:val="0"/>
          <w:marTop w:val="80"/>
          <w:marBottom w:val="0"/>
          <w:divBdr>
            <w:top w:val="none" w:sz="0" w:space="0" w:color="auto"/>
            <w:left w:val="none" w:sz="0" w:space="0" w:color="auto"/>
            <w:bottom w:val="none" w:sz="0" w:space="0" w:color="auto"/>
            <w:right w:val="none" w:sz="0" w:space="0" w:color="auto"/>
          </w:divBdr>
        </w:div>
        <w:div w:id="1798327975">
          <w:marLeft w:val="0"/>
          <w:marRight w:val="0"/>
          <w:marTop w:val="80"/>
          <w:marBottom w:val="0"/>
          <w:divBdr>
            <w:top w:val="none" w:sz="0" w:space="0" w:color="auto"/>
            <w:left w:val="none" w:sz="0" w:space="0" w:color="auto"/>
            <w:bottom w:val="none" w:sz="0" w:space="0" w:color="auto"/>
            <w:right w:val="none" w:sz="0" w:space="0" w:color="auto"/>
          </w:divBdr>
        </w:div>
      </w:divsChild>
    </w:div>
    <w:div w:id="1970623637">
      <w:bodyDiv w:val="1"/>
      <w:marLeft w:val="0"/>
      <w:marRight w:val="0"/>
      <w:marTop w:val="0"/>
      <w:marBottom w:val="0"/>
      <w:divBdr>
        <w:top w:val="none" w:sz="0" w:space="0" w:color="auto"/>
        <w:left w:val="none" w:sz="0" w:space="0" w:color="auto"/>
        <w:bottom w:val="none" w:sz="0" w:space="0" w:color="auto"/>
        <w:right w:val="none" w:sz="0" w:space="0" w:color="auto"/>
      </w:divBdr>
    </w:div>
    <w:div w:id="1975063225">
      <w:bodyDiv w:val="1"/>
      <w:marLeft w:val="0"/>
      <w:marRight w:val="0"/>
      <w:marTop w:val="0"/>
      <w:marBottom w:val="0"/>
      <w:divBdr>
        <w:top w:val="none" w:sz="0" w:space="0" w:color="auto"/>
        <w:left w:val="none" w:sz="0" w:space="0" w:color="auto"/>
        <w:bottom w:val="none" w:sz="0" w:space="0" w:color="auto"/>
        <w:right w:val="none" w:sz="0" w:space="0" w:color="auto"/>
      </w:divBdr>
    </w:div>
    <w:div w:id="2014917221">
      <w:bodyDiv w:val="1"/>
      <w:marLeft w:val="0"/>
      <w:marRight w:val="0"/>
      <w:marTop w:val="0"/>
      <w:marBottom w:val="0"/>
      <w:divBdr>
        <w:top w:val="none" w:sz="0" w:space="0" w:color="auto"/>
        <w:left w:val="none" w:sz="0" w:space="0" w:color="auto"/>
        <w:bottom w:val="none" w:sz="0" w:space="0" w:color="auto"/>
        <w:right w:val="none" w:sz="0" w:space="0" w:color="auto"/>
      </w:divBdr>
      <w:divsChild>
        <w:div w:id="775518660">
          <w:marLeft w:val="0"/>
          <w:marRight w:val="0"/>
          <w:marTop w:val="720"/>
          <w:marBottom w:val="0"/>
          <w:divBdr>
            <w:top w:val="none" w:sz="0" w:space="0" w:color="auto"/>
            <w:left w:val="none" w:sz="0" w:space="0" w:color="auto"/>
            <w:bottom w:val="none" w:sz="0" w:space="0" w:color="auto"/>
            <w:right w:val="none" w:sz="0" w:space="0" w:color="auto"/>
          </w:divBdr>
        </w:div>
      </w:divsChild>
    </w:div>
    <w:div w:id="2033723266">
      <w:bodyDiv w:val="1"/>
      <w:marLeft w:val="0"/>
      <w:marRight w:val="0"/>
      <w:marTop w:val="0"/>
      <w:marBottom w:val="0"/>
      <w:divBdr>
        <w:top w:val="none" w:sz="0" w:space="0" w:color="auto"/>
        <w:left w:val="none" w:sz="0" w:space="0" w:color="auto"/>
        <w:bottom w:val="none" w:sz="0" w:space="0" w:color="auto"/>
        <w:right w:val="none" w:sz="0" w:space="0" w:color="auto"/>
      </w:divBdr>
      <w:divsChild>
        <w:div w:id="841160812">
          <w:marLeft w:val="0"/>
          <w:marRight w:val="0"/>
          <w:marTop w:val="0"/>
          <w:marBottom w:val="0"/>
          <w:divBdr>
            <w:top w:val="none" w:sz="0" w:space="0" w:color="auto"/>
            <w:left w:val="none" w:sz="0" w:space="0" w:color="auto"/>
            <w:bottom w:val="none" w:sz="0" w:space="0" w:color="auto"/>
            <w:right w:val="none" w:sz="0" w:space="0" w:color="auto"/>
          </w:divBdr>
          <w:divsChild>
            <w:div w:id="572543955">
              <w:marLeft w:val="0"/>
              <w:marRight w:val="0"/>
              <w:marTop w:val="0"/>
              <w:marBottom w:val="0"/>
              <w:divBdr>
                <w:top w:val="none" w:sz="0" w:space="0" w:color="auto"/>
                <w:left w:val="none" w:sz="0" w:space="0" w:color="auto"/>
                <w:bottom w:val="none" w:sz="0" w:space="0" w:color="auto"/>
                <w:right w:val="none" w:sz="0" w:space="0" w:color="auto"/>
              </w:divBdr>
            </w:div>
            <w:div w:id="1009599507">
              <w:marLeft w:val="0"/>
              <w:marRight w:val="0"/>
              <w:marTop w:val="0"/>
              <w:marBottom w:val="0"/>
              <w:divBdr>
                <w:top w:val="none" w:sz="0" w:space="0" w:color="auto"/>
                <w:left w:val="none" w:sz="0" w:space="0" w:color="auto"/>
                <w:bottom w:val="none" w:sz="0" w:space="0" w:color="auto"/>
                <w:right w:val="none" w:sz="0" w:space="0" w:color="auto"/>
              </w:divBdr>
              <w:divsChild>
                <w:div w:id="1923486870">
                  <w:marLeft w:val="0"/>
                  <w:marRight w:val="0"/>
                  <w:marTop w:val="0"/>
                  <w:marBottom w:val="0"/>
                  <w:divBdr>
                    <w:top w:val="none" w:sz="0" w:space="0" w:color="auto"/>
                    <w:left w:val="none" w:sz="0" w:space="0" w:color="auto"/>
                    <w:bottom w:val="none" w:sz="0" w:space="0" w:color="auto"/>
                    <w:right w:val="none" w:sz="0" w:space="0" w:color="auto"/>
                  </w:divBdr>
                  <w:divsChild>
                    <w:div w:id="1696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0933">
      <w:bodyDiv w:val="1"/>
      <w:marLeft w:val="0"/>
      <w:marRight w:val="0"/>
      <w:marTop w:val="0"/>
      <w:marBottom w:val="0"/>
      <w:divBdr>
        <w:top w:val="none" w:sz="0" w:space="0" w:color="auto"/>
        <w:left w:val="none" w:sz="0" w:space="0" w:color="auto"/>
        <w:bottom w:val="none" w:sz="0" w:space="0" w:color="auto"/>
        <w:right w:val="none" w:sz="0" w:space="0" w:color="auto"/>
      </w:divBdr>
      <w:divsChild>
        <w:div w:id="1996565478">
          <w:marLeft w:val="0"/>
          <w:marRight w:val="0"/>
          <w:marTop w:val="80"/>
          <w:marBottom w:val="0"/>
          <w:divBdr>
            <w:top w:val="none" w:sz="0" w:space="0" w:color="auto"/>
            <w:left w:val="none" w:sz="0" w:space="0" w:color="auto"/>
            <w:bottom w:val="none" w:sz="0" w:space="0" w:color="auto"/>
            <w:right w:val="none" w:sz="0" w:space="0" w:color="auto"/>
          </w:divBdr>
        </w:div>
        <w:div w:id="1140266153">
          <w:marLeft w:val="0"/>
          <w:marRight w:val="0"/>
          <w:marTop w:val="80"/>
          <w:marBottom w:val="0"/>
          <w:divBdr>
            <w:top w:val="none" w:sz="0" w:space="0" w:color="auto"/>
            <w:left w:val="none" w:sz="0" w:space="0" w:color="auto"/>
            <w:bottom w:val="none" w:sz="0" w:space="0" w:color="auto"/>
            <w:right w:val="none" w:sz="0" w:space="0" w:color="auto"/>
          </w:divBdr>
        </w:div>
        <w:div w:id="1498887956">
          <w:marLeft w:val="0"/>
          <w:marRight w:val="0"/>
          <w:marTop w:val="80"/>
          <w:marBottom w:val="0"/>
          <w:divBdr>
            <w:top w:val="none" w:sz="0" w:space="0" w:color="auto"/>
            <w:left w:val="none" w:sz="0" w:space="0" w:color="auto"/>
            <w:bottom w:val="none" w:sz="0" w:space="0" w:color="auto"/>
            <w:right w:val="none" w:sz="0" w:space="0" w:color="auto"/>
          </w:divBdr>
        </w:div>
      </w:divsChild>
    </w:div>
    <w:div w:id="2054228950">
      <w:bodyDiv w:val="1"/>
      <w:marLeft w:val="0"/>
      <w:marRight w:val="0"/>
      <w:marTop w:val="0"/>
      <w:marBottom w:val="0"/>
      <w:divBdr>
        <w:top w:val="none" w:sz="0" w:space="0" w:color="auto"/>
        <w:left w:val="none" w:sz="0" w:space="0" w:color="auto"/>
        <w:bottom w:val="none" w:sz="0" w:space="0" w:color="auto"/>
        <w:right w:val="none" w:sz="0" w:space="0" w:color="auto"/>
      </w:divBdr>
      <w:divsChild>
        <w:div w:id="230386382">
          <w:marLeft w:val="0"/>
          <w:marRight w:val="0"/>
          <w:marTop w:val="100"/>
          <w:marBottom w:val="0"/>
          <w:divBdr>
            <w:top w:val="none" w:sz="0" w:space="0" w:color="auto"/>
            <w:left w:val="none" w:sz="0" w:space="0" w:color="auto"/>
            <w:bottom w:val="none" w:sz="0" w:space="0" w:color="auto"/>
            <w:right w:val="none" w:sz="0" w:space="0" w:color="auto"/>
          </w:divBdr>
        </w:div>
      </w:divsChild>
    </w:div>
    <w:div w:id="2093622850">
      <w:bodyDiv w:val="1"/>
      <w:marLeft w:val="0"/>
      <w:marRight w:val="0"/>
      <w:marTop w:val="0"/>
      <w:marBottom w:val="0"/>
      <w:divBdr>
        <w:top w:val="none" w:sz="0" w:space="0" w:color="auto"/>
        <w:left w:val="none" w:sz="0" w:space="0" w:color="auto"/>
        <w:bottom w:val="none" w:sz="0" w:space="0" w:color="auto"/>
        <w:right w:val="none" w:sz="0" w:space="0" w:color="auto"/>
      </w:divBdr>
      <w:divsChild>
        <w:div w:id="1693725268">
          <w:marLeft w:val="1080"/>
          <w:marRight w:val="0"/>
          <w:marTop w:val="360"/>
          <w:marBottom w:val="0"/>
          <w:divBdr>
            <w:top w:val="none" w:sz="0" w:space="0" w:color="auto"/>
            <w:left w:val="none" w:sz="0" w:space="0" w:color="auto"/>
            <w:bottom w:val="none" w:sz="0" w:space="0" w:color="auto"/>
            <w:right w:val="none" w:sz="0" w:space="0" w:color="auto"/>
          </w:divBdr>
        </w:div>
      </w:divsChild>
    </w:div>
    <w:div w:id="2117670057">
      <w:bodyDiv w:val="1"/>
      <w:marLeft w:val="0"/>
      <w:marRight w:val="0"/>
      <w:marTop w:val="0"/>
      <w:marBottom w:val="0"/>
      <w:divBdr>
        <w:top w:val="none" w:sz="0" w:space="0" w:color="auto"/>
        <w:left w:val="none" w:sz="0" w:space="0" w:color="auto"/>
        <w:bottom w:val="none" w:sz="0" w:space="0" w:color="auto"/>
        <w:right w:val="none" w:sz="0" w:space="0" w:color="auto"/>
      </w:divBdr>
      <w:divsChild>
        <w:div w:id="807865586">
          <w:marLeft w:val="0"/>
          <w:marRight w:val="0"/>
          <w:marTop w:val="280"/>
          <w:marBottom w:val="0"/>
          <w:divBdr>
            <w:top w:val="none" w:sz="0" w:space="0" w:color="auto"/>
            <w:left w:val="none" w:sz="0" w:space="0" w:color="auto"/>
            <w:bottom w:val="none" w:sz="0" w:space="0" w:color="auto"/>
            <w:right w:val="none" w:sz="0" w:space="0" w:color="auto"/>
          </w:divBdr>
        </w:div>
      </w:divsChild>
    </w:div>
    <w:div w:id="2142922328">
      <w:bodyDiv w:val="1"/>
      <w:marLeft w:val="0"/>
      <w:marRight w:val="0"/>
      <w:marTop w:val="0"/>
      <w:marBottom w:val="0"/>
      <w:divBdr>
        <w:top w:val="none" w:sz="0" w:space="0" w:color="auto"/>
        <w:left w:val="none" w:sz="0" w:space="0" w:color="auto"/>
        <w:bottom w:val="none" w:sz="0" w:space="0" w:color="auto"/>
        <w:right w:val="none" w:sz="0" w:space="0" w:color="auto"/>
      </w:divBdr>
      <w:divsChild>
        <w:div w:id="37239764">
          <w:marLeft w:val="1440"/>
          <w:marRight w:val="0"/>
          <w:marTop w:val="0"/>
          <w:marBottom w:val="0"/>
          <w:divBdr>
            <w:top w:val="none" w:sz="0" w:space="0" w:color="auto"/>
            <w:left w:val="none" w:sz="0" w:space="0" w:color="auto"/>
            <w:bottom w:val="none" w:sz="0" w:space="0" w:color="auto"/>
            <w:right w:val="none" w:sz="0" w:space="0" w:color="auto"/>
          </w:divBdr>
        </w:div>
        <w:div w:id="41487932">
          <w:marLeft w:val="1440"/>
          <w:marRight w:val="0"/>
          <w:marTop w:val="0"/>
          <w:marBottom w:val="0"/>
          <w:divBdr>
            <w:top w:val="none" w:sz="0" w:space="0" w:color="auto"/>
            <w:left w:val="none" w:sz="0" w:space="0" w:color="auto"/>
            <w:bottom w:val="none" w:sz="0" w:space="0" w:color="auto"/>
            <w:right w:val="none" w:sz="0" w:space="0" w:color="auto"/>
          </w:divBdr>
        </w:div>
        <w:div w:id="48772630">
          <w:marLeft w:val="1440"/>
          <w:marRight w:val="0"/>
          <w:marTop w:val="0"/>
          <w:marBottom w:val="0"/>
          <w:divBdr>
            <w:top w:val="none" w:sz="0" w:space="0" w:color="auto"/>
            <w:left w:val="none" w:sz="0" w:space="0" w:color="auto"/>
            <w:bottom w:val="none" w:sz="0" w:space="0" w:color="auto"/>
            <w:right w:val="none" w:sz="0" w:space="0" w:color="auto"/>
          </w:divBdr>
        </w:div>
        <w:div w:id="152987031">
          <w:marLeft w:val="1440"/>
          <w:marRight w:val="0"/>
          <w:marTop w:val="0"/>
          <w:marBottom w:val="0"/>
          <w:divBdr>
            <w:top w:val="none" w:sz="0" w:space="0" w:color="auto"/>
            <w:left w:val="none" w:sz="0" w:space="0" w:color="auto"/>
            <w:bottom w:val="none" w:sz="0" w:space="0" w:color="auto"/>
            <w:right w:val="none" w:sz="0" w:space="0" w:color="auto"/>
          </w:divBdr>
        </w:div>
        <w:div w:id="196242245">
          <w:marLeft w:val="1440"/>
          <w:marRight w:val="0"/>
          <w:marTop w:val="0"/>
          <w:marBottom w:val="0"/>
          <w:divBdr>
            <w:top w:val="none" w:sz="0" w:space="0" w:color="auto"/>
            <w:left w:val="none" w:sz="0" w:space="0" w:color="auto"/>
            <w:bottom w:val="none" w:sz="0" w:space="0" w:color="auto"/>
            <w:right w:val="none" w:sz="0" w:space="0" w:color="auto"/>
          </w:divBdr>
        </w:div>
        <w:div w:id="197132538">
          <w:marLeft w:val="1440"/>
          <w:marRight w:val="0"/>
          <w:marTop w:val="0"/>
          <w:marBottom w:val="0"/>
          <w:divBdr>
            <w:top w:val="none" w:sz="0" w:space="0" w:color="auto"/>
            <w:left w:val="none" w:sz="0" w:space="0" w:color="auto"/>
            <w:bottom w:val="none" w:sz="0" w:space="0" w:color="auto"/>
            <w:right w:val="none" w:sz="0" w:space="0" w:color="auto"/>
          </w:divBdr>
        </w:div>
        <w:div w:id="293945059">
          <w:marLeft w:val="0"/>
          <w:marRight w:val="0"/>
          <w:marTop w:val="180"/>
          <w:marBottom w:val="180"/>
          <w:divBdr>
            <w:top w:val="none" w:sz="0" w:space="0" w:color="auto"/>
            <w:left w:val="none" w:sz="0" w:space="0" w:color="auto"/>
            <w:bottom w:val="none" w:sz="0" w:space="0" w:color="auto"/>
            <w:right w:val="none" w:sz="0" w:space="0" w:color="auto"/>
          </w:divBdr>
        </w:div>
        <w:div w:id="294221348">
          <w:marLeft w:val="1440"/>
          <w:marRight w:val="0"/>
          <w:marTop w:val="0"/>
          <w:marBottom w:val="0"/>
          <w:divBdr>
            <w:top w:val="none" w:sz="0" w:space="0" w:color="auto"/>
            <w:left w:val="none" w:sz="0" w:space="0" w:color="auto"/>
            <w:bottom w:val="none" w:sz="0" w:space="0" w:color="auto"/>
            <w:right w:val="none" w:sz="0" w:space="0" w:color="auto"/>
          </w:divBdr>
        </w:div>
        <w:div w:id="471018448">
          <w:marLeft w:val="0"/>
          <w:marRight w:val="0"/>
          <w:marTop w:val="200"/>
          <w:marBottom w:val="140"/>
          <w:divBdr>
            <w:top w:val="none" w:sz="0" w:space="0" w:color="auto"/>
            <w:left w:val="none" w:sz="0" w:space="0" w:color="auto"/>
            <w:bottom w:val="none" w:sz="0" w:space="0" w:color="auto"/>
            <w:right w:val="none" w:sz="0" w:space="0" w:color="auto"/>
          </w:divBdr>
        </w:div>
        <w:div w:id="532810243">
          <w:marLeft w:val="1440"/>
          <w:marRight w:val="0"/>
          <w:marTop w:val="0"/>
          <w:marBottom w:val="0"/>
          <w:divBdr>
            <w:top w:val="none" w:sz="0" w:space="0" w:color="auto"/>
            <w:left w:val="none" w:sz="0" w:space="0" w:color="auto"/>
            <w:bottom w:val="none" w:sz="0" w:space="0" w:color="auto"/>
            <w:right w:val="none" w:sz="0" w:space="0" w:color="auto"/>
          </w:divBdr>
        </w:div>
        <w:div w:id="589241745">
          <w:marLeft w:val="1440"/>
          <w:marRight w:val="0"/>
          <w:marTop w:val="0"/>
          <w:marBottom w:val="0"/>
          <w:divBdr>
            <w:top w:val="none" w:sz="0" w:space="0" w:color="auto"/>
            <w:left w:val="none" w:sz="0" w:space="0" w:color="auto"/>
            <w:bottom w:val="none" w:sz="0" w:space="0" w:color="auto"/>
            <w:right w:val="none" w:sz="0" w:space="0" w:color="auto"/>
          </w:divBdr>
        </w:div>
        <w:div w:id="603223978">
          <w:marLeft w:val="1440"/>
          <w:marRight w:val="0"/>
          <w:marTop w:val="0"/>
          <w:marBottom w:val="0"/>
          <w:divBdr>
            <w:top w:val="none" w:sz="0" w:space="0" w:color="auto"/>
            <w:left w:val="none" w:sz="0" w:space="0" w:color="auto"/>
            <w:bottom w:val="none" w:sz="0" w:space="0" w:color="auto"/>
            <w:right w:val="none" w:sz="0" w:space="0" w:color="auto"/>
          </w:divBdr>
        </w:div>
        <w:div w:id="618492371">
          <w:marLeft w:val="1440"/>
          <w:marRight w:val="0"/>
          <w:marTop w:val="0"/>
          <w:marBottom w:val="0"/>
          <w:divBdr>
            <w:top w:val="none" w:sz="0" w:space="0" w:color="auto"/>
            <w:left w:val="none" w:sz="0" w:space="0" w:color="auto"/>
            <w:bottom w:val="none" w:sz="0" w:space="0" w:color="auto"/>
            <w:right w:val="none" w:sz="0" w:space="0" w:color="auto"/>
          </w:divBdr>
        </w:div>
        <w:div w:id="665978283">
          <w:marLeft w:val="1440"/>
          <w:marRight w:val="0"/>
          <w:marTop w:val="0"/>
          <w:marBottom w:val="0"/>
          <w:divBdr>
            <w:top w:val="none" w:sz="0" w:space="0" w:color="auto"/>
            <w:left w:val="none" w:sz="0" w:space="0" w:color="auto"/>
            <w:bottom w:val="none" w:sz="0" w:space="0" w:color="auto"/>
            <w:right w:val="none" w:sz="0" w:space="0" w:color="auto"/>
          </w:divBdr>
        </w:div>
        <w:div w:id="679820532">
          <w:marLeft w:val="1440"/>
          <w:marRight w:val="0"/>
          <w:marTop w:val="0"/>
          <w:marBottom w:val="0"/>
          <w:divBdr>
            <w:top w:val="none" w:sz="0" w:space="0" w:color="auto"/>
            <w:left w:val="none" w:sz="0" w:space="0" w:color="auto"/>
            <w:bottom w:val="none" w:sz="0" w:space="0" w:color="auto"/>
            <w:right w:val="none" w:sz="0" w:space="0" w:color="auto"/>
          </w:divBdr>
        </w:div>
        <w:div w:id="874468868">
          <w:marLeft w:val="1440"/>
          <w:marRight w:val="0"/>
          <w:marTop w:val="0"/>
          <w:marBottom w:val="0"/>
          <w:divBdr>
            <w:top w:val="none" w:sz="0" w:space="0" w:color="auto"/>
            <w:left w:val="none" w:sz="0" w:space="0" w:color="auto"/>
            <w:bottom w:val="none" w:sz="0" w:space="0" w:color="auto"/>
            <w:right w:val="none" w:sz="0" w:space="0" w:color="auto"/>
          </w:divBdr>
        </w:div>
        <w:div w:id="929507047">
          <w:marLeft w:val="1440"/>
          <w:marRight w:val="0"/>
          <w:marTop w:val="0"/>
          <w:marBottom w:val="0"/>
          <w:divBdr>
            <w:top w:val="none" w:sz="0" w:space="0" w:color="auto"/>
            <w:left w:val="none" w:sz="0" w:space="0" w:color="auto"/>
            <w:bottom w:val="none" w:sz="0" w:space="0" w:color="auto"/>
            <w:right w:val="none" w:sz="0" w:space="0" w:color="auto"/>
          </w:divBdr>
        </w:div>
        <w:div w:id="1237007414">
          <w:marLeft w:val="1440"/>
          <w:marRight w:val="0"/>
          <w:marTop w:val="0"/>
          <w:marBottom w:val="180"/>
          <w:divBdr>
            <w:top w:val="none" w:sz="0" w:space="0" w:color="auto"/>
            <w:left w:val="none" w:sz="0" w:space="0" w:color="auto"/>
            <w:bottom w:val="none" w:sz="0" w:space="0" w:color="auto"/>
            <w:right w:val="none" w:sz="0" w:space="0" w:color="auto"/>
          </w:divBdr>
        </w:div>
        <w:div w:id="1280721725">
          <w:marLeft w:val="1440"/>
          <w:marRight w:val="0"/>
          <w:marTop w:val="0"/>
          <w:marBottom w:val="0"/>
          <w:divBdr>
            <w:top w:val="none" w:sz="0" w:space="0" w:color="auto"/>
            <w:left w:val="none" w:sz="0" w:space="0" w:color="auto"/>
            <w:bottom w:val="none" w:sz="0" w:space="0" w:color="auto"/>
            <w:right w:val="none" w:sz="0" w:space="0" w:color="auto"/>
          </w:divBdr>
        </w:div>
        <w:div w:id="1313606787">
          <w:marLeft w:val="0"/>
          <w:marRight w:val="0"/>
          <w:marTop w:val="180"/>
          <w:marBottom w:val="180"/>
          <w:divBdr>
            <w:top w:val="none" w:sz="0" w:space="0" w:color="auto"/>
            <w:left w:val="none" w:sz="0" w:space="0" w:color="auto"/>
            <w:bottom w:val="none" w:sz="0" w:space="0" w:color="auto"/>
            <w:right w:val="none" w:sz="0" w:space="0" w:color="auto"/>
          </w:divBdr>
        </w:div>
        <w:div w:id="1318652007">
          <w:marLeft w:val="1440"/>
          <w:marRight w:val="0"/>
          <w:marTop w:val="0"/>
          <w:marBottom w:val="0"/>
          <w:divBdr>
            <w:top w:val="none" w:sz="0" w:space="0" w:color="auto"/>
            <w:left w:val="none" w:sz="0" w:space="0" w:color="auto"/>
            <w:bottom w:val="none" w:sz="0" w:space="0" w:color="auto"/>
            <w:right w:val="none" w:sz="0" w:space="0" w:color="auto"/>
          </w:divBdr>
        </w:div>
        <w:div w:id="1481532385">
          <w:marLeft w:val="1440"/>
          <w:marRight w:val="0"/>
          <w:marTop w:val="0"/>
          <w:marBottom w:val="0"/>
          <w:divBdr>
            <w:top w:val="none" w:sz="0" w:space="0" w:color="auto"/>
            <w:left w:val="none" w:sz="0" w:space="0" w:color="auto"/>
            <w:bottom w:val="none" w:sz="0" w:space="0" w:color="auto"/>
            <w:right w:val="none" w:sz="0" w:space="0" w:color="auto"/>
          </w:divBdr>
        </w:div>
        <w:div w:id="1515143513">
          <w:marLeft w:val="1440"/>
          <w:marRight w:val="0"/>
          <w:marTop w:val="0"/>
          <w:marBottom w:val="0"/>
          <w:divBdr>
            <w:top w:val="none" w:sz="0" w:space="0" w:color="auto"/>
            <w:left w:val="none" w:sz="0" w:space="0" w:color="auto"/>
            <w:bottom w:val="none" w:sz="0" w:space="0" w:color="auto"/>
            <w:right w:val="none" w:sz="0" w:space="0" w:color="auto"/>
          </w:divBdr>
        </w:div>
        <w:div w:id="1658219726">
          <w:marLeft w:val="0"/>
          <w:marRight w:val="0"/>
          <w:marTop w:val="0"/>
          <w:marBottom w:val="180"/>
          <w:divBdr>
            <w:top w:val="none" w:sz="0" w:space="0" w:color="auto"/>
            <w:left w:val="none" w:sz="0" w:space="0" w:color="auto"/>
            <w:bottom w:val="none" w:sz="0" w:space="0" w:color="auto"/>
            <w:right w:val="none" w:sz="0" w:space="0" w:color="auto"/>
          </w:divBdr>
        </w:div>
        <w:div w:id="1698315352">
          <w:marLeft w:val="1440"/>
          <w:marRight w:val="0"/>
          <w:marTop w:val="0"/>
          <w:marBottom w:val="0"/>
          <w:divBdr>
            <w:top w:val="none" w:sz="0" w:space="0" w:color="auto"/>
            <w:left w:val="none" w:sz="0" w:space="0" w:color="auto"/>
            <w:bottom w:val="none" w:sz="0" w:space="0" w:color="auto"/>
            <w:right w:val="none" w:sz="0" w:space="0" w:color="auto"/>
          </w:divBdr>
        </w:div>
        <w:div w:id="1753240820">
          <w:marLeft w:val="1440"/>
          <w:marRight w:val="0"/>
          <w:marTop w:val="0"/>
          <w:marBottom w:val="0"/>
          <w:divBdr>
            <w:top w:val="none" w:sz="0" w:space="0" w:color="auto"/>
            <w:left w:val="none" w:sz="0" w:space="0" w:color="auto"/>
            <w:bottom w:val="none" w:sz="0" w:space="0" w:color="auto"/>
            <w:right w:val="none" w:sz="0" w:space="0" w:color="auto"/>
          </w:divBdr>
        </w:div>
        <w:div w:id="1807702373">
          <w:marLeft w:val="1440"/>
          <w:marRight w:val="0"/>
          <w:marTop w:val="0"/>
          <w:marBottom w:val="0"/>
          <w:divBdr>
            <w:top w:val="none" w:sz="0" w:space="0" w:color="auto"/>
            <w:left w:val="none" w:sz="0" w:space="0" w:color="auto"/>
            <w:bottom w:val="none" w:sz="0" w:space="0" w:color="auto"/>
            <w:right w:val="none" w:sz="0" w:space="0" w:color="auto"/>
          </w:divBdr>
        </w:div>
        <w:div w:id="1825925339">
          <w:marLeft w:val="1440"/>
          <w:marRight w:val="0"/>
          <w:marTop w:val="0"/>
          <w:marBottom w:val="0"/>
          <w:divBdr>
            <w:top w:val="none" w:sz="0" w:space="0" w:color="auto"/>
            <w:left w:val="none" w:sz="0" w:space="0" w:color="auto"/>
            <w:bottom w:val="none" w:sz="0" w:space="0" w:color="auto"/>
            <w:right w:val="none" w:sz="0" w:space="0" w:color="auto"/>
          </w:divBdr>
        </w:div>
        <w:div w:id="1846282104">
          <w:marLeft w:val="1440"/>
          <w:marRight w:val="0"/>
          <w:marTop w:val="0"/>
          <w:marBottom w:val="0"/>
          <w:divBdr>
            <w:top w:val="none" w:sz="0" w:space="0" w:color="auto"/>
            <w:left w:val="none" w:sz="0" w:space="0" w:color="auto"/>
            <w:bottom w:val="none" w:sz="0" w:space="0" w:color="auto"/>
            <w:right w:val="none" w:sz="0" w:space="0" w:color="auto"/>
          </w:divBdr>
        </w:div>
        <w:div w:id="1927568441">
          <w:marLeft w:val="1440"/>
          <w:marRight w:val="0"/>
          <w:marTop w:val="0"/>
          <w:marBottom w:val="0"/>
          <w:divBdr>
            <w:top w:val="none" w:sz="0" w:space="0" w:color="auto"/>
            <w:left w:val="none" w:sz="0" w:space="0" w:color="auto"/>
            <w:bottom w:val="none" w:sz="0" w:space="0" w:color="auto"/>
            <w:right w:val="none" w:sz="0" w:space="0" w:color="auto"/>
          </w:divBdr>
        </w:div>
        <w:div w:id="1942835635">
          <w:marLeft w:val="0"/>
          <w:marRight w:val="0"/>
          <w:marTop w:val="200"/>
          <w:marBottom w:val="140"/>
          <w:divBdr>
            <w:top w:val="none" w:sz="0" w:space="0" w:color="auto"/>
            <w:left w:val="none" w:sz="0" w:space="0" w:color="auto"/>
            <w:bottom w:val="none" w:sz="0" w:space="0" w:color="auto"/>
            <w:right w:val="none" w:sz="0" w:space="0" w:color="auto"/>
          </w:divBdr>
        </w:div>
        <w:div w:id="1956717414">
          <w:marLeft w:val="1440"/>
          <w:marRight w:val="0"/>
          <w:marTop w:val="0"/>
          <w:marBottom w:val="0"/>
          <w:divBdr>
            <w:top w:val="none" w:sz="0" w:space="0" w:color="auto"/>
            <w:left w:val="none" w:sz="0" w:space="0" w:color="auto"/>
            <w:bottom w:val="none" w:sz="0" w:space="0" w:color="auto"/>
            <w:right w:val="none" w:sz="0" w:space="0" w:color="auto"/>
          </w:divBdr>
        </w:div>
        <w:div w:id="2003391318">
          <w:marLeft w:val="1440"/>
          <w:marRight w:val="0"/>
          <w:marTop w:val="0"/>
          <w:marBottom w:val="0"/>
          <w:divBdr>
            <w:top w:val="none" w:sz="0" w:space="0" w:color="auto"/>
            <w:left w:val="none" w:sz="0" w:space="0" w:color="auto"/>
            <w:bottom w:val="none" w:sz="0" w:space="0" w:color="auto"/>
            <w:right w:val="none" w:sz="0" w:space="0" w:color="auto"/>
          </w:divBdr>
        </w:div>
        <w:div w:id="2111311644">
          <w:marLeft w:val="1440"/>
          <w:marRight w:val="0"/>
          <w:marTop w:val="0"/>
          <w:marBottom w:val="0"/>
          <w:divBdr>
            <w:top w:val="none" w:sz="0" w:space="0" w:color="auto"/>
            <w:left w:val="none" w:sz="0" w:space="0" w:color="auto"/>
            <w:bottom w:val="none" w:sz="0" w:space="0" w:color="auto"/>
            <w:right w:val="none" w:sz="0" w:space="0" w:color="auto"/>
          </w:divBdr>
        </w:div>
      </w:divsChild>
    </w:div>
    <w:div w:id="21451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ref.ly/logosres/tr1550int?ref=Bible.1Th3.12&amp;off=20&amp;ctx=12+%CF%85%CE%BC%CE%B1%CF%82+%CE%B4%CE%B5+%CE%BF+%CE%9A%CF%85%CF%81%CE%B9%CE%BF%CF%82+~%CF%80%CE%BB%CE%B5%CE%BF%CE%BD%CE%B1%CF%83%CE%B1%CE%B9+%CE%BA%CE%B1%CE%B9+%CF%80%CE%B5%CF%81%CE%B9%CF%83%CF%83" TargetMode="External"/><Relationship Id="rId21" Type="http://schemas.openxmlformats.org/officeDocument/2006/relationships/hyperlink" Target="https://ref.ly/logosres/wbc45?ref=Bible.1Th3.12&amp;off=1325&amp;ctx=7)+but+all+mankind.+~The+love+of+God+pour" TargetMode="External"/><Relationship Id="rId42" Type="http://schemas.openxmlformats.org/officeDocument/2006/relationships/hyperlink" Target="https://ref.ly/logosres/nac33?ref=Bible.1Th3.13&amp;off=272&amp;ctx=+purpose+statement.+~Paul+desired+that+th" TargetMode="External"/><Relationship Id="rId47" Type="http://schemas.openxmlformats.org/officeDocument/2006/relationships/hyperlink" Target="https://ref.ly/logosres/hntc73th?ref=Bible.1Th3.13&amp;off=320&amp;ctx=th+and+development.+~Changing+methods+or+" TargetMode="External"/><Relationship Id="rId63" Type="http://schemas.openxmlformats.org/officeDocument/2006/relationships/hyperlink" Target="https://ref.ly/logosres/nac33?ref=Bible.1Th3.13&amp;off=1592&amp;ctx=hical+implications.+~God%E2%80%99s+saints%2c+or+hol" TargetMode="External"/><Relationship Id="rId68" Type="http://schemas.openxmlformats.org/officeDocument/2006/relationships/hyperlink" Target="https://ref.ly/logosres/wbc45?ref=Bible.1Th3.13&amp;off=808&amp;ctx=f.+Phil+2%3a15%2c+where+~the+Christians+of+Ph" TargetMode="External"/><Relationship Id="rId84" Type="http://schemas.openxmlformats.org/officeDocument/2006/relationships/hyperlink" Target="https://ref.ly/logosres/hntc73th?ref=Bible.1Th3&amp;off=24814&amp;ctx=lowing+Love+(v.+12)%0a~Agape+(love)+is+a+wo" TargetMode="External"/><Relationship Id="rId89" Type="http://schemas.openxmlformats.org/officeDocument/2006/relationships/hyperlink" Target="https://ref.ly/logosres/hntc73th?ref=Bible.1Th3&amp;off=25369&amp;ctx=emies+(Matt.+5%3a44).+~The+Christian+is+to+" TargetMode="External"/><Relationship Id="rId16" Type="http://schemas.openxmlformats.org/officeDocument/2006/relationships/hyperlink" Target="https://ref.ly/logosres/blint07?ref=Bible.1Th3.13&amp;off=3355&amp;ctx=tion)+and+judgment.%0a~The+NT+as+a+whole+is" TargetMode="External"/><Relationship Id="rId11" Type="http://schemas.openxmlformats.org/officeDocument/2006/relationships/hyperlink" Target="https://ref.ly/logosres/wbc45?ref=Bible.1Th3.12&amp;off=554&amp;ctx=of+%CF%80%CE%BB%CE%B5%CE%BF%CE%BD%CE%B1%CC%81%CF%83%CE%B1%CE%B9+here.+~For+Paul%E2%80%99s+desire+to" TargetMode="External"/><Relationship Id="rId32" Type="http://schemas.openxmlformats.org/officeDocument/2006/relationships/hyperlink" Target="https://ref.ly/logosres/nac33?ref=Bible.1Th3.12&amp;off=1226&amp;ctx=r+(see+4%3a9%E2%80%9310)%2c+and+~following+the+exampl" TargetMode="External"/><Relationship Id="rId37" Type="http://schemas.openxmlformats.org/officeDocument/2006/relationships/hyperlink" Target="https://ref.ly/logosres/nac33?ref=Bible.1Th3.12&amp;off=1475&amp;ctx=%E2%80%9D+(lit.%2c+%E2%80%9Cfor+all%E2%80%9D)+~is+a+reference+to+pe" TargetMode="External"/><Relationship Id="rId53" Type="http://schemas.openxmlformats.org/officeDocument/2006/relationships/hyperlink" Target="https://ref.ly/logosres/bkc?ref=Bible.1Th3.13&amp;off=204&amp;ctx=ans+in+their+faith.+~Paul+did+not+pray+th" TargetMode="External"/><Relationship Id="rId58" Type="http://schemas.openxmlformats.org/officeDocument/2006/relationships/hyperlink" Target="https://ref.ly/logosres/nac33?ref=Bible.1Th3.13&amp;off=466&amp;ctx=auses+is+essential%3a+~blameless%2c+sanctifie" TargetMode="External"/><Relationship Id="rId74" Type="http://schemas.openxmlformats.org/officeDocument/2006/relationships/hyperlink" Target="https://ref.ly/logosres/wbc45?ref=Bible.1Th3.13&amp;off=263&amp;ctx=conduct+take+shape.+~If+the+readers+recei" TargetMode="External"/><Relationship Id="rId79" Type="http://schemas.openxmlformats.org/officeDocument/2006/relationships/hyperlink" Target="https://ref.ly/logosres/openup73th1?ref=Bible.1Th3.13&amp;off=1188&amp;ctx=+Thessalonians+must+~look+beyond+the+tria" TargetMode="External"/><Relationship Id="rId5" Type="http://schemas.openxmlformats.org/officeDocument/2006/relationships/hyperlink" Target="https://ref.ly/logosres/jfbcomm?ref=Bible.1Th3.12&amp;off=4&amp;ctx=n+to+Macedonia.%0a12.+~The+%E2%80%9Cyou%E2%80%9D+in+the+Gre" TargetMode="External"/><Relationship Id="rId90" Type="http://schemas.openxmlformats.org/officeDocument/2006/relationships/hyperlink" Target="https://ref.ly/logosres/lange73th12?ref=Page.p+59&amp;off=2176&amp;ctx=etters.%0a8.+(V.+12.)+~Brotherly+love+and+u" TargetMode="External"/><Relationship Id="rId95" Type="http://schemas.openxmlformats.org/officeDocument/2006/relationships/hyperlink" Target="https://ref.ly/logosres/nkjv?ref=BibleNKJV.1Jn4.13&amp;off=0&amp;ctx=n+perfected+%E2%80%A2in+us.+~13%C2%A0p%EF%BB%BFBy+this+we+know" TargetMode="External"/><Relationship Id="rId22" Type="http://schemas.openxmlformats.org/officeDocument/2006/relationships/hyperlink" Target="https://ref.ly/logosres/openup73th1?ref=Bible.1Th3.12&amp;off=400&amp;ctx=+cannot+contain+it.+~It+must+seep+out+of+" TargetMode="External"/><Relationship Id="rId27" Type="http://schemas.openxmlformats.org/officeDocument/2006/relationships/hyperlink" Target="https://ref.ly/logosres/nac33?ref=Bible.1Th3.12&amp;off=279&amp;ctx=the+Thessalonians.)+~%E2%80%9CIncrease%E2%80%9D+(pleonazo" TargetMode="External"/><Relationship Id="rId43" Type="http://schemas.openxmlformats.org/officeDocument/2006/relationships/hyperlink" Target="https://ref.ly/logosres/openup73th1?ref=Bible.1Th3.12&amp;off=502&amp;ctx=+come+into+contact.%0a~Love+in+action+is+th" TargetMode="External"/><Relationship Id="rId48" Type="http://schemas.openxmlformats.org/officeDocument/2006/relationships/hyperlink" Target="https://ref.ly/logosres/hntc73th?ref=Bible.1Th3.13&amp;off=884&amp;ctx=ion%E2%80%9D+(1+Cor.+1%3a30).+~He+gives+us%2c+at+salv" TargetMode="External"/><Relationship Id="rId64" Type="http://schemas.openxmlformats.org/officeDocument/2006/relationships/hyperlink" Target="https://ref.ly/logosres/lange73th12?ref=Bible.1Th3.13&amp;off=493&amp;ctx=Apostle+(ch.+2%3a10).+~Holiness%2c+the+result" TargetMode="External"/><Relationship Id="rId69" Type="http://schemas.openxmlformats.org/officeDocument/2006/relationships/hyperlink" Target="https://ref.ly/logosres/wbc45?ref=Bible.1Th3.13&amp;off=808&amp;ctx=f.+Phil+2%3a15%2c+where+~the+Christians+of+Ph" TargetMode="External"/><Relationship Id="rId80" Type="http://schemas.openxmlformats.org/officeDocument/2006/relationships/hyperlink" Target="https://ref.ly/logosres/wbc45?ref=Bible.1Th3.11-13&amp;off=14111&amp;ctx=+all+others.%0aAgain%2c+~to+appear+before+the" TargetMode="External"/><Relationship Id="rId85" Type="http://schemas.openxmlformats.org/officeDocument/2006/relationships/hyperlink" Target="https://ref.ly/logosres/nkjv?ref=BibleNKJV.Ro5.8&amp;off=0&amp;ctx=d+even+dare+to+die.+~8%C2%A0But+l%EF%BB%BFGod+demonstr" TargetMode="External"/><Relationship Id="rId3" Type="http://schemas.openxmlformats.org/officeDocument/2006/relationships/hyperlink" Target="https://ref.ly/logosres/jfbcomm?ref=Bible.1Th3.12&amp;off=4&amp;ctx=n+to+Macedonia.%0a12.+~The+%E2%80%9Cyou%E2%80%9D+in+the+Gre" TargetMode="External"/><Relationship Id="rId12" Type="http://schemas.openxmlformats.org/officeDocument/2006/relationships/hyperlink" Target="https://ref.ly/logosres/nkjv?ref=BibleNKJV.Php1.9&amp;off=0&amp;ctx=on+of+Jesus+Christ.%0a~9%C2%A0And+this+I+pray%2c+t" TargetMode="External"/><Relationship Id="rId17" Type="http://schemas.openxmlformats.org/officeDocument/2006/relationships/hyperlink" Target="https://ref.ly/logosres/fsb?ref=Bible.1Th3.12&amp;off=7&amp;ctx=cts+20%3a4%E2%80%935).%0a3%3a12+++~Paul+already+commend" TargetMode="External"/><Relationship Id="rId25" Type="http://schemas.openxmlformats.org/officeDocument/2006/relationships/hyperlink" Target="https://ref.ly/logosres/nac33?ref=Bible.1Th3.12&amp;off=279&amp;ctx=the+Thessalonians.)+~%E2%80%9CIncrease%E2%80%9D+(pleonazo" TargetMode="External"/><Relationship Id="rId33" Type="http://schemas.openxmlformats.org/officeDocument/2006/relationships/hyperlink" Target="https://ref.ly/logosres/nac33?ref=Bible.1Th3.12&amp;off=989&amp;ctx=uld+abound+in+love.+~Paul+thought+that+lo" TargetMode="External"/><Relationship Id="rId38" Type="http://schemas.openxmlformats.org/officeDocument/2006/relationships/hyperlink" Target="https://ref.ly/logosres/openup73th1?ref=Bible.1Th3.12&amp;off=2937&amp;ctx=others+are+in+need.%0a~There+are+times+when" TargetMode="External"/><Relationship Id="rId46" Type="http://schemas.openxmlformats.org/officeDocument/2006/relationships/hyperlink" Target="https://ref.ly/logosres/hntc73th?ref=Bible.1Th3.13&amp;off=320&amp;ctx=th+and+development.+~Changing+methods+or+" TargetMode="External"/><Relationship Id="rId59" Type="http://schemas.openxmlformats.org/officeDocument/2006/relationships/hyperlink" Target="https://ref.ly/logosres/wbc45?ref=Bible.1Th3.13&amp;off=706&amp;ctx=essalonians+(2%3a10)%3b+~true+blamelessness+i" TargetMode="External"/><Relationship Id="rId67" Type="http://schemas.openxmlformats.org/officeDocument/2006/relationships/hyperlink" Target="https://ref.ly/logosres/nkjv?ref=BibleNKJV.Php2.12&amp;off=14&amp;ctx=Light+Bearers%0a~12%C2%A0Therefore%2c+my+beloved%2c+" TargetMode="External"/><Relationship Id="rId20" Type="http://schemas.openxmlformats.org/officeDocument/2006/relationships/hyperlink" Target="https://ref.ly/logosres/nkjv?ref=BibleNKJV.Ro5.5&amp;off=0&amp;ctx=nd+character%2c+hope.+~5%C2%A0i%EF%BB%BFNow+hope+does+no" TargetMode="External"/><Relationship Id="rId41" Type="http://schemas.openxmlformats.org/officeDocument/2006/relationships/hyperlink" Target="https://ref.ly/logosres/nac33?ref=Bible.1Th3.13&amp;off=187&amp;ctx=lation+in+the+NIV)%2c+~syntactically+v.+13+" TargetMode="External"/><Relationship Id="rId54" Type="http://schemas.openxmlformats.org/officeDocument/2006/relationships/hyperlink" Target="https://ref.ly/logosres/bkc?ref=Bible.1Th3.13&amp;off=204&amp;ctx=ans+in+their+faith.+~Paul+did+not+pray+th" TargetMode="External"/><Relationship Id="rId62" Type="http://schemas.openxmlformats.org/officeDocument/2006/relationships/hyperlink" Target="https://ref.ly/logosres/nac33?ref=Bible.1Th3.13&amp;off=1350&amp;ctx=acrificial+worship.+~%E2%80%9CHoly%E2%80%9D+(hagio%CC%84sune%CC%84)" TargetMode="External"/><Relationship Id="rId70" Type="http://schemas.openxmlformats.org/officeDocument/2006/relationships/hyperlink" Target="https://ref.ly/logosres/nkjv?ref=BibleNKJV.1Th4.3&amp;off=0&amp;ctx=ugh+the+Lord+Jesus.%0a~3%C2%A0For+this+is+c%EF%BB%BFthe+" TargetMode="External"/><Relationship Id="rId75" Type="http://schemas.openxmlformats.org/officeDocument/2006/relationships/hyperlink" Target="https://ref.ly/logosres/wbc45?ref=Bible.1Th3.13&amp;off=263&amp;ctx=conduct+take+shape.+~If+the+readers+recei" TargetMode="External"/><Relationship Id="rId83" Type="http://schemas.openxmlformats.org/officeDocument/2006/relationships/hyperlink" Target="https://ref.ly/logosres/hntc73th?ref=Bible.1Th3&amp;off=24814&amp;ctx=lowing+Love+(v.+12)%0a~Agape+(love)+is+a+wo" TargetMode="External"/><Relationship Id="rId88" Type="http://schemas.openxmlformats.org/officeDocument/2006/relationships/hyperlink" Target="https://ref.ly/logosres/hntc73th?ref=Bible.1Th3&amp;off=25369&amp;ctx=emies+(Matt.+5%3a44).+~The+Christian+is+to+" TargetMode="External"/><Relationship Id="rId91" Type="http://schemas.openxmlformats.org/officeDocument/2006/relationships/hyperlink" Target="https://ref.ly/logosres/lange73th12?ref=Page.p+59&amp;off=2176&amp;ctx=etters.%0a8.+(V.+12.)+~Brotherly+love+and+u" TargetMode="External"/><Relationship Id="rId96" Type="http://schemas.openxmlformats.org/officeDocument/2006/relationships/hyperlink" Target="https://ref.ly/logosres/nkjv?ref=BibleNKJV.Jn3.15&amp;off=78&amp;ctx=o%EF%BB%BFhave+eternal+life.~+16%C2%A0p%EF%BB%BFFor+God+so+lov" TargetMode="External"/><Relationship Id="rId1" Type="http://schemas.openxmlformats.org/officeDocument/2006/relationships/hyperlink" Target="https://ref.ly/logosres/nkjv?ref=BibleNKJV.1Th3.12&amp;off=0&amp;ctx=ect+our+way+to+you.+~12%C2%A0And+may+the+Lord+" TargetMode="External"/><Relationship Id="rId6" Type="http://schemas.openxmlformats.org/officeDocument/2006/relationships/hyperlink" Target="https://ref.ly/logosres/lange73th12?ref=Bible.1Th3.12&amp;off=539&amp;ctx=gs%2c+2+Cor.+9%3a8%3b+and+~the+passive+(Matt.+1" TargetMode="External"/><Relationship Id="rId15" Type="http://schemas.openxmlformats.org/officeDocument/2006/relationships/hyperlink" Target="https://ref.ly/logosres/blint07?ref=Bible.1Th3.13&amp;off=3355&amp;ctx=tion)+and+judgment.%0a~The+NT+as+a+whole+is" TargetMode="External"/><Relationship Id="rId23" Type="http://schemas.openxmlformats.org/officeDocument/2006/relationships/hyperlink" Target="https://ref.ly/logosres/tr1550int?ref=Bible.1Th3.12&amp;off=20&amp;ctx=12+%CF%85%CE%BC%CE%B1%CF%82+%CE%B4%CE%B5+%CE%BF+%CE%9A%CF%85%CF%81%CE%B9%CE%BF%CF%82+~%CF%80%CE%BB%CE%B5%CE%BF%CE%BD%CE%B1%CF%83%CE%B1%CE%B9+%CE%BA%CE%B1%CE%B9+%CF%80%CE%B5%CF%81%CE%B9%CF%83%CF%83" TargetMode="External"/><Relationship Id="rId28" Type="http://schemas.openxmlformats.org/officeDocument/2006/relationships/hyperlink" Target="https://ref.ly/logosres/tr1550int?ref=Bible.1Th3.12&amp;off=34&amp;ctx=%CF%85%CF%81%CE%B9%CE%BF%CF%82+%CF%80%CE%BB%CE%B5%CE%BF%CE%BD%CE%B1%CF%83%CE%B1%CE%B9+%CE%BA%CE%B1%CE%B9+~%CF%80%CE%B5%CF%81%CE%B9%CF%83%CF%83%CE%B5%CF%85%CF%83%CE%B1%CE%B9+%CF%84%CE%B7+%CE%B1%CE%B3%CE%B1%CF%80%CE%B7" TargetMode="External"/><Relationship Id="rId36" Type="http://schemas.openxmlformats.org/officeDocument/2006/relationships/hyperlink" Target="https://ref.ly/logosres/nkjv?ref=BibleNKJV.Ga5.22&amp;off=0&amp;ctx=the+kingdom+of+God.%0a~22%C2%A0But+a%EF%BB%BFthe+fruit+o" TargetMode="External"/><Relationship Id="rId49" Type="http://schemas.openxmlformats.org/officeDocument/2006/relationships/hyperlink" Target="https://ref.ly/logosres/nkjv?ref=BibleNKJV.Ro5.17&amp;off=0&amp;ctx=d+in+justification.+~17%C2%A0For+if+by+the+one" TargetMode="External"/><Relationship Id="rId57" Type="http://schemas.openxmlformats.org/officeDocument/2006/relationships/hyperlink" Target="https://ref.ly/logosres/louwnida?ref=LouwNida.88.317&amp;off=79&amp;ctx=out+fault+or+blame%E2%80%94%E2%80%98~blameless%2c+without+b" TargetMode="External"/><Relationship Id="rId10" Type="http://schemas.openxmlformats.org/officeDocument/2006/relationships/hyperlink" Target="https://ref.ly/logosres/nkjv?ref=BibleNKJV.1Co8.6&amp;off=0&amp;ctx=ds+and+many+lords)%2c+~6%C2%A0yet+h%EF%BB%BFfor+us+there" TargetMode="External"/><Relationship Id="rId31" Type="http://schemas.openxmlformats.org/officeDocument/2006/relationships/hyperlink" Target="https://ref.ly/logosres/nac33?ref=Bible.1Th3.12&amp;off=1059&amp;ctx=virtue+(cf.+Rom+13)+~from+which+all+other" TargetMode="External"/><Relationship Id="rId44" Type="http://schemas.openxmlformats.org/officeDocument/2006/relationships/hyperlink" Target="https://ref.ly/logosres/openup73th1?ref=Bible.1Th3.12&amp;off=1117&amp;ctx=o%E2%80%99+(James+2%3a14%E2%80%9318).%0a~Jesus+made+it+abunda" TargetMode="External"/><Relationship Id="rId52" Type="http://schemas.openxmlformats.org/officeDocument/2006/relationships/hyperlink" Target="https://ref.ly/logosres/nkjv?ref=BibleNKJV.1Th3.13&amp;off=0&amp;ctx=t+as+%E2%80%A2we+do+to+you%2c+~13%C2%A0so+that+He+may+es" TargetMode="External"/><Relationship Id="rId60" Type="http://schemas.openxmlformats.org/officeDocument/2006/relationships/hyperlink" Target="https://ref.ly/logosres/nkjv?ref=BibleNKJV.Php2.15&amp;off=0&amp;ctx=+and+a%EF%BB%BFdisputing%2c+5%EF%BB%BF~15%C2%A0that+you+may+beco" TargetMode="External"/><Relationship Id="rId65" Type="http://schemas.openxmlformats.org/officeDocument/2006/relationships/hyperlink" Target="https://ref.ly/logosres/blint07?ref=Bible.1Th3.13&amp;off=140&amp;ctx=%E2%80%9Cperfect+and+holy%E2%80%9D%0a%0a~Holiness+is+both+a+g" TargetMode="External"/><Relationship Id="rId73" Type="http://schemas.openxmlformats.org/officeDocument/2006/relationships/hyperlink" Target="https://ref.ly/logosres/wbc45?ref=Bible.1Th3.13&amp;off=1104&amp;ctx=ur+God+and+Father.%E2%80%9D+~To+be+blameless+in+G" TargetMode="External"/><Relationship Id="rId78" Type="http://schemas.openxmlformats.org/officeDocument/2006/relationships/hyperlink" Target="https://ref.ly/logosres/openup73th1?ref=Bible.1Th3.13&amp;off=1188&amp;ctx=+Thessalonians+must+~look+beyond+the+tria" TargetMode="External"/><Relationship Id="rId81" Type="http://schemas.openxmlformats.org/officeDocument/2006/relationships/hyperlink" Target="https://ref.ly/logosres/wbc45?ref=Bible.1Th3.11-13&amp;off=14777" TargetMode="External"/><Relationship Id="rId86" Type="http://schemas.openxmlformats.org/officeDocument/2006/relationships/hyperlink" Target="https://ref.ly/logosres/hntc73th?ref=Bible.1Th3.13&amp;off=60&amp;ctx=ngs+from+the+heart.+~It+is+not+a+matter+o" TargetMode="External"/><Relationship Id="rId94" Type="http://schemas.openxmlformats.org/officeDocument/2006/relationships/hyperlink" Target="https://ref.ly/logosres/nkjv?ref=BibleNKJV.1Jn4.7&amp;off=25&amp;ctx=ng+God+Through+Love%0a~7%C2%A0h%EF%BB%BFBeloved%2c+let+us+" TargetMode="External"/><Relationship Id="rId99" Type="http://schemas.openxmlformats.org/officeDocument/2006/relationships/hyperlink" Target="https://ref.ly/logosres/lange73th12?ref=Page.p+59&amp;off=2630&amp;ctx=ee+here%2c+see+there.+~Where+God+really+fil" TargetMode="External"/><Relationship Id="rId4" Type="http://schemas.openxmlformats.org/officeDocument/2006/relationships/hyperlink" Target="https://ref.ly/logosres/tr1550int?ref=Bible.1Th3.12&amp;off=0&amp;ctx=%CE%B4%CE%BF%CE%BD+%CE%B7%CE%BC%CF%89%CE%BD+%CF%80%CF%81%CE%BF%CF%82+%CF%85%CE%BC%CE%B1%CF%82+%0a~12+%CF%85%CE%BC%CE%B1%CF%82+%CE%B4%CE%B5+%CE%BF+%CE%9A%CF%85%CF%81%CE%B9%CE%BF%CF%82+" TargetMode="External"/><Relationship Id="rId9" Type="http://schemas.openxmlformats.org/officeDocument/2006/relationships/hyperlink" Target="https://ref.ly/logosres/wbc45?ref=Bible.1Th3.12&amp;off=187&amp;ctx=+further+optatives.+~By+%CE%BF%CC%94+%CE%BA%CF%85%CC%81%CF%81%CE%B9%CE%BF%CF%82+we+are" TargetMode="External"/><Relationship Id="rId13" Type="http://schemas.openxmlformats.org/officeDocument/2006/relationships/hyperlink" Target="https://ref.ly/logosres/blint07?ref=Bible.1Th3.13&amp;off=3355&amp;ctx=tion)+and+judgment.%0a~The+NT+as+a+whole+is" TargetMode="External"/><Relationship Id="rId18" Type="http://schemas.openxmlformats.org/officeDocument/2006/relationships/hyperlink" Target="https://ref.ly/logosres/nkjv?ref=BibleNKJV.1Th3.12&amp;off=0&amp;ctx=ect+our+way+to+you.+~12%C2%A0And+may+the+Lord+" TargetMode="External"/><Relationship Id="rId39" Type="http://schemas.openxmlformats.org/officeDocument/2006/relationships/hyperlink" Target="https://ref.ly/logosres/nkjv?ref=BibleNKJV.1Th3.13&amp;off=0&amp;ctx=t+as+%E2%80%A2we+do+to+you%2c+~13%C2%A0so+that+He+may+es" TargetMode="External"/><Relationship Id="rId34" Type="http://schemas.openxmlformats.org/officeDocument/2006/relationships/hyperlink" Target="https://ref.ly/logosres/nkjv?ref=BibleNKJV.Ro13.8&amp;off=19&amp;ctx=Love+Your+Neighbor%0a~8%C2%A0Owe+no+one+anything" TargetMode="External"/><Relationship Id="rId50" Type="http://schemas.openxmlformats.org/officeDocument/2006/relationships/hyperlink" Target="https://ref.ly/logosres/hntc73th?ref=Bible.1Th3.13&amp;off=960&amp;ctx=Rom.+5%3a17)%2c+so+that+~God+sees+us+through+" TargetMode="External"/><Relationship Id="rId55" Type="http://schemas.openxmlformats.org/officeDocument/2006/relationships/hyperlink" Target="https://ref.ly/logosres/tr1550int?ref=Bible.1Th3.13&amp;off=36&amp;ctx=%CE%B1%CE%B9+%CF%85%CE%BC%CF%89%CE%BD+%CF%84%CE%B1%CF%82+%CE%BA%CE%B1%CF%81%CE%B4%CE%B9%CE%B1%CF%82+~%CE%B1%CE%BC%CE%B5%CE%BC%CF%80%CF%84%CE%BF%CF%85%CF%82+%CE%B5%CE%BD+%CE%B1%CE%B3%CE%B9%CF%89%CF%83%CF%85%CE%BD" TargetMode="External"/><Relationship Id="rId76" Type="http://schemas.openxmlformats.org/officeDocument/2006/relationships/hyperlink" Target="https://ref.ly/logosres/nkjv?ref=BibleNKJV.1Co4.5&amp;off=0&amp;ctx=ges+me+is+the+Lord.+~5%C2%A0c%EF%BB%BFTherefore+judge+" TargetMode="External"/><Relationship Id="rId97" Type="http://schemas.openxmlformats.org/officeDocument/2006/relationships/hyperlink" Target="https://ref.ly/logosres/hntc73th?ref=Bible.1Th3&amp;off=25679&amp;ctx=treatment+or+abuse.+~This+is+a+love+that+" TargetMode="External"/><Relationship Id="rId7" Type="http://schemas.openxmlformats.org/officeDocument/2006/relationships/hyperlink" Target="https://ref.ly/logosres/nkjv?ref=BibleNKJV.1Th3.12&amp;off=0&amp;ctx=ect+our+way+to+you.+~12%C2%A0And+may+the+Lord+" TargetMode="External"/><Relationship Id="rId71" Type="http://schemas.openxmlformats.org/officeDocument/2006/relationships/hyperlink" Target="https://ref.ly/logosres/wbc45?ref=Bible.1Th3.13&amp;off=134&amp;ctx=%CF%85%CC%94%CE%BC%CE%B1%CD%82%CF%82).+As+in+2%3a4%2c+~the+heart+is+not+onl" TargetMode="External"/><Relationship Id="rId92" Type="http://schemas.openxmlformats.org/officeDocument/2006/relationships/hyperlink" Target="https://ref.ly/logosres/lange73th12?ref=Page.p+59&amp;off=2253&amp;ctx=the+centre%2c+Christ.+~The+narrower+circle+" TargetMode="External"/><Relationship Id="rId2" Type="http://schemas.openxmlformats.org/officeDocument/2006/relationships/hyperlink" Target="https://ref.ly/logosres/tr1550int?ref=Bible.1Th3.12&amp;off=0&amp;ctx=%CE%B4%CE%BF%CE%BD+%CE%B7%CE%BC%CF%89%CE%BD+%CF%80%CF%81%CE%BF%CF%82+%CF%85%CE%BC%CE%B1%CF%82+%0a~12+%CF%85%CE%BC%CE%B1%CF%82+%CE%B4%CE%B5+%CE%BF+%CE%9A%CF%85%CF%81%CE%B9%CE%BF%CF%82+" TargetMode="External"/><Relationship Id="rId29" Type="http://schemas.openxmlformats.org/officeDocument/2006/relationships/hyperlink" Target="https://ref.ly/logosres/nac33?ref=Bible.1Th3.12&amp;off=279&amp;ctx=the+Thessalonians.)+~%E2%80%9CIncrease%E2%80%9D+(pleonazo" TargetMode="External"/><Relationship Id="rId24" Type="http://schemas.openxmlformats.org/officeDocument/2006/relationships/hyperlink" Target="https://ref.ly/logosres/tr1550int?ref=Bible.1Th3.12&amp;off=34&amp;ctx=%CF%85%CF%81%CE%B9%CE%BF%CF%82+%CF%80%CE%BB%CE%B5%CE%BF%CE%BD%CE%B1%CF%83%CE%B1%CE%B9+%CE%BA%CE%B1%CE%B9+~%CF%80%CE%B5%CF%81%CE%B9%CF%83%CF%83%CE%B5%CF%85%CF%83%CE%B1%CE%B9+%CF%84%CE%B7+%CE%B1%CE%B3%CE%B1%CF%80%CE%B7" TargetMode="External"/><Relationship Id="rId40" Type="http://schemas.openxmlformats.org/officeDocument/2006/relationships/hyperlink" Target="https://ref.ly/logosres/nac33?ref=Bible.1Th3.13&amp;off=5&amp;ctx=+in+abundance.%0a3%3a13+~Verse+13+does+not+st" TargetMode="External"/><Relationship Id="rId45" Type="http://schemas.openxmlformats.org/officeDocument/2006/relationships/hyperlink" Target="https://ref.ly/logosres/nkjv?ref=BibleNKJV.Lk6.27&amp;off=48&amp;ctx=5%3a39%E2%80%9348%3b+7%3a1%2c+2%2c+12%0a~%EF%BB%BF27%C2%A0j%E2%80%9CBut+I+say+to+y" TargetMode="External"/><Relationship Id="rId66" Type="http://schemas.openxmlformats.org/officeDocument/2006/relationships/hyperlink" Target="https://ref.ly/logosres/openup73th1?ref=Bible.1Th3.13&amp;off=401&amp;ctx=+the+Thessalonians.%0a~While+the+act+of+per" TargetMode="External"/><Relationship Id="rId87" Type="http://schemas.openxmlformats.org/officeDocument/2006/relationships/hyperlink" Target="https://ref.ly/logosres/nac33?ref=Bible.1Th3.13&amp;off=1026&amp;ctx=te+by+their+actions+~that+loveless+Christ" TargetMode="External"/><Relationship Id="rId61" Type="http://schemas.openxmlformats.org/officeDocument/2006/relationships/hyperlink" Target="https://ref.ly/logosres/tr1550int?ref=Bible.1Th3.13&amp;off=49&amp;ctx=%CE%B1%CF%81%CE%B4%CE%B9%CE%B1%CF%82+%CE%B1%CE%BC%CE%B5%CE%BC%CF%80%CF%84%CE%BF%CF%85%CF%82+%CE%B5%CE%BD+~%CE%B1%CE%B3%CE%B9%CF%89%CF%83%CF%85%CE%BD%CE%B7+%CE%B5%CE%BC%CF%80%CF%81%CE%BF%CF%83%CE%B8%CE%B5%CE%BD+%CF%84" TargetMode="External"/><Relationship Id="rId82" Type="http://schemas.openxmlformats.org/officeDocument/2006/relationships/hyperlink" Target="https://ref.ly/logosres/nac33?ref=Bible.1Th3.13&amp;off=1026&amp;ctx=te+by+their+actions+~that+loveless+Christ" TargetMode="External"/><Relationship Id="rId19" Type="http://schemas.openxmlformats.org/officeDocument/2006/relationships/hyperlink" Target="https://ref.ly/logosres/nac33?ref=Bible.1Th3.12&amp;off=78&amp;ctx=+two+optative+verbs+~Paul+prayed+that+the" TargetMode="External"/><Relationship Id="rId14" Type="http://schemas.openxmlformats.org/officeDocument/2006/relationships/hyperlink" Target="https://ref.ly/logosres/blint07?ref=Bible.1Th3.13&amp;off=3355&amp;ctx=tion)+and+judgment.%0a~The+NT+as+a+whole+is" TargetMode="External"/><Relationship Id="rId30" Type="http://schemas.openxmlformats.org/officeDocument/2006/relationships/hyperlink" Target="https://ref.ly/logosres/nac33?ref=Bible.1Th3.12&amp;off=279&amp;ctx=the+Thessalonians.)+~%E2%80%9CIncrease%E2%80%9D+(pleonazo" TargetMode="External"/><Relationship Id="rId35" Type="http://schemas.openxmlformats.org/officeDocument/2006/relationships/hyperlink" Target="https://ref.ly/logosres/nac33?ref=Bible.1Th3.12&amp;off=1059&amp;ctx=virtue+(cf.+Rom+13)+~from+which+all+other" TargetMode="External"/><Relationship Id="rId56" Type="http://schemas.openxmlformats.org/officeDocument/2006/relationships/hyperlink" Target="https://ref.ly/logosres/nac33?ref=Bible.1Th3.13&amp;off=668" TargetMode="External"/><Relationship Id="rId77" Type="http://schemas.openxmlformats.org/officeDocument/2006/relationships/hyperlink" Target="https://ref.ly/logosres/nac33?ref=Bible.1Th3.13&amp;off=2218&amp;ctx=d+judge+acceptable.%0a~Paul%E2%80%99s+prayer+envisi" TargetMode="External"/><Relationship Id="rId100" Type="http://schemas.openxmlformats.org/officeDocument/2006/relationships/hyperlink" Target="https://ref.ly/logosres/wbc45?ref=Bible.1Th3.11-13&amp;off=14777" TargetMode="External"/><Relationship Id="rId8" Type="http://schemas.openxmlformats.org/officeDocument/2006/relationships/hyperlink" Target="https://ref.ly/logosres/nkjv?ref=BibleNKJV.1Th3.11&amp;off=22&amp;ctx=ayer+for+the+Church%0a~11%C2%A0Now+may+our+God+a" TargetMode="External"/><Relationship Id="rId51" Type="http://schemas.openxmlformats.org/officeDocument/2006/relationships/hyperlink" Target="https://ref.ly/logosres/openup73th1?ref=Bible.1Th3.13&amp;off=50&amp;ctx=your+hearts+(v.+13)%0a~The+purpose+of+love+" TargetMode="External"/><Relationship Id="rId72" Type="http://schemas.openxmlformats.org/officeDocument/2006/relationships/hyperlink" Target="https://ref.ly/logosres/hntc73th?ref=Bible.1Th3.13&amp;off=6&amp;ctx=+our+enemies.%0a3%3a13.+~Love%2c+and+every+othe" TargetMode="External"/><Relationship Id="rId93" Type="http://schemas.openxmlformats.org/officeDocument/2006/relationships/hyperlink" Target="https://ref.ly/logosres/nac33?ref=Bible.1Th3.13&amp;off=1745&amp;ctx=cter+of+the+Father.+~If+the+Father+is+lov" TargetMode="External"/><Relationship Id="rId98" Type="http://schemas.openxmlformats.org/officeDocument/2006/relationships/hyperlink" Target="https://ref.ly/logosres/hntc73th?ref=Bible.1Th3&amp;off=25679&amp;ctx=treatment+or+abuse.+~This+is+a+love+t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15DB-D43E-44D6-A57E-83F322D4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3111</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martin</dc:creator>
  <cp:lastModifiedBy>Microsoft account</cp:lastModifiedBy>
  <cp:revision>3</cp:revision>
  <cp:lastPrinted>2022-06-20T15:32:00Z</cp:lastPrinted>
  <dcterms:created xsi:type="dcterms:W3CDTF">2022-06-20T16:40:00Z</dcterms:created>
  <dcterms:modified xsi:type="dcterms:W3CDTF">2022-06-20T16:41:00Z</dcterms:modified>
</cp:coreProperties>
</file>